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797" w:rsidRPr="0048717F" w:rsidRDefault="00A76797" w:rsidP="00A76797">
      <w:pPr>
        <w:spacing w:line="240" w:lineRule="auto"/>
        <w:contextualSpacing/>
        <w:jc w:val="both"/>
        <w:rPr>
          <w:rFonts w:ascii="Arial" w:hAnsi="Arial" w:cs="Arial"/>
        </w:rPr>
      </w:pPr>
      <w:bookmarkStart w:id="0" w:name="_GoBack"/>
      <w:bookmarkEnd w:id="0"/>
      <w:r w:rsidRPr="0048717F">
        <w:rPr>
          <w:rFonts w:ascii="Arial" w:hAnsi="Arial" w:cs="Arial"/>
        </w:rPr>
        <w:t xml:space="preserve">Position Title:  </w:t>
      </w:r>
      <w:r w:rsidR="00593F11" w:rsidRPr="00593F11">
        <w:rPr>
          <w:rFonts w:ascii="Arial" w:hAnsi="Arial" w:cs="Arial"/>
        </w:rPr>
        <w:t>Public Safety Telecommunicator I or II (PSTI/PST II)</w:t>
      </w:r>
    </w:p>
    <w:p w:rsidR="00A76797" w:rsidRPr="0048717F" w:rsidRDefault="00A76797" w:rsidP="00A76797">
      <w:pPr>
        <w:spacing w:line="240" w:lineRule="auto"/>
        <w:contextualSpacing/>
        <w:jc w:val="both"/>
        <w:rPr>
          <w:rFonts w:ascii="Arial" w:hAnsi="Arial" w:cs="Arial"/>
        </w:rPr>
      </w:pPr>
      <w:r w:rsidRPr="0048717F">
        <w:rPr>
          <w:rFonts w:ascii="Arial" w:hAnsi="Arial" w:cs="Arial"/>
        </w:rPr>
        <w:t>Classification:  Non-exempt / Classified</w:t>
      </w:r>
    </w:p>
    <w:p w:rsidR="00A76797" w:rsidRPr="0048717F" w:rsidRDefault="00A76797" w:rsidP="00A76797">
      <w:pPr>
        <w:spacing w:line="240" w:lineRule="auto"/>
        <w:contextualSpacing/>
        <w:jc w:val="both"/>
        <w:rPr>
          <w:rFonts w:ascii="Arial" w:hAnsi="Arial" w:cs="Arial"/>
        </w:rPr>
      </w:pPr>
      <w:r w:rsidRPr="0048717F">
        <w:rPr>
          <w:rFonts w:ascii="Arial" w:hAnsi="Arial" w:cs="Arial"/>
        </w:rPr>
        <w:t xml:space="preserve">Division:  Operations </w:t>
      </w:r>
    </w:p>
    <w:p w:rsidR="00A76797" w:rsidRPr="0048717F" w:rsidRDefault="00A76797" w:rsidP="00A76797">
      <w:pPr>
        <w:spacing w:line="240" w:lineRule="auto"/>
        <w:contextualSpacing/>
        <w:jc w:val="both"/>
        <w:rPr>
          <w:rFonts w:ascii="Arial" w:hAnsi="Arial" w:cs="Arial"/>
        </w:rPr>
      </w:pPr>
      <w:r w:rsidRPr="0048717F">
        <w:rPr>
          <w:rFonts w:ascii="Arial" w:hAnsi="Arial" w:cs="Arial"/>
        </w:rPr>
        <w:t>Reports to:  Shift Supervisor</w:t>
      </w:r>
    </w:p>
    <w:p w:rsidR="00A76797" w:rsidRPr="0048717F" w:rsidRDefault="00A76797" w:rsidP="00A76797">
      <w:pPr>
        <w:spacing w:line="240" w:lineRule="auto"/>
        <w:contextualSpacing/>
        <w:jc w:val="both"/>
        <w:rPr>
          <w:rFonts w:ascii="Arial" w:hAnsi="Arial" w:cs="Arial"/>
        </w:rPr>
      </w:pPr>
      <w:r w:rsidRPr="0048717F">
        <w:rPr>
          <w:rFonts w:ascii="Arial" w:hAnsi="Arial" w:cs="Arial"/>
        </w:rPr>
        <w:t>Date Job review and updated:  April 18, 2019</w:t>
      </w:r>
    </w:p>
    <w:p w:rsidR="00593F11" w:rsidRPr="00593F11" w:rsidRDefault="00593F11" w:rsidP="00593F11">
      <w:pPr>
        <w:spacing w:line="240" w:lineRule="auto"/>
        <w:contextualSpacing/>
        <w:jc w:val="both"/>
        <w:rPr>
          <w:rFonts w:ascii="Arial" w:hAnsi="Arial" w:cs="Arial"/>
        </w:rPr>
      </w:pPr>
      <w:r w:rsidRPr="00593F11">
        <w:rPr>
          <w:rFonts w:ascii="Arial" w:hAnsi="Arial" w:cs="Arial"/>
        </w:rPr>
        <w:t xml:space="preserve">Wage Level:  </w:t>
      </w:r>
      <w:r w:rsidRPr="00593F11">
        <w:rPr>
          <w:rFonts w:ascii="Arial" w:hAnsi="Arial" w:cs="Arial"/>
        </w:rPr>
        <w:tab/>
        <w:t>(PSTI - Grade 1/ Step 1)</w:t>
      </w:r>
    </w:p>
    <w:p w:rsidR="00593F11" w:rsidRPr="00593F11" w:rsidRDefault="00593F11" w:rsidP="00593F11">
      <w:pPr>
        <w:spacing w:line="240" w:lineRule="auto"/>
        <w:ind w:left="720" w:firstLine="720"/>
        <w:contextualSpacing/>
        <w:jc w:val="both"/>
        <w:rPr>
          <w:rFonts w:ascii="Arial" w:hAnsi="Arial" w:cs="Arial"/>
        </w:rPr>
      </w:pPr>
      <w:r w:rsidRPr="00593F11">
        <w:rPr>
          <w:rFonts w:ascii="Arial" w:hAnsi="Arial" w:cs="Arial"/>
        </w:rPr>
        <w:t>(PSTII - Grade 11/ Step 1 – Grade 19/ Step 9)</w:t>
      </w:r>
    </w:p>
    <w:p w:rsidR="00A76797" w:rsidRPr="004D48A2" w:rsidRDefault="00A76797" w:rsidP="00A76797">
      <w:pPr>
        <w:spacing w:line="240" w:lineRule="auto"/>
        <w:contextualSpacing/>
        <w:rPr>
          <w:rFonts w:ascii="Arial" w:hAnsi="Arial" w:cs="Arial"/>
          <w:sz w:val="20"/>
          <w:szCs w:val="20"/>
        </w:rPr>
      </w:pPr>
    </w:p>
    <w:p w:rsidR="00A76797" w:rsidRDefault="00A76797" w:rsidP="00A76797">
      <w:pPr>
        <w:spacing w:line="240" w:lineRule="auto"/>
        <w:contextualSpacing/>
        <w:rPr>
          <w:rFonts w:ascii="Arial Narrow" w:hAnsi="Arial Narrow" w:cs="Arial"/>
          <w:b/>
          <w:sz w:val="18"/>
          <w:szCs w:val="18"/>
        </w:rPr>
      </w:pPr>
    </w:p>
    <w:p w:rsidR="00A76797" w:rsidRPr="00D373E2" w:rsidRDefault="00A76797" w:rsidP="00A76797">
      <w:pPr>
        <w:spacing w:after="0" w:line="360" w:lineRule="auto"/>
        <w:jc w:val="center"/>
        <w:rPr>
          <w:rFonts w:ascii="Arial Narrow" w:hAnsi="Arial Narrow"/>
          <w:b/>
          <w:sz w:val="26"/>
          <w:szCs w:val="26"/>
        </w:rPr>
      </w:pPr>
      <w:r w:rsidRPr="00D373E2">
        <w:rPr>
          <w:rFonts w:ascii="Arial Narrow" w:hAnsi="Arial Narrow"/>
          <w:b/>
          <w:sz w:val="26"/>
          <w:szCs w:val="26"/>
        </w:rPr>
        <w:t>Public Safety Telecommunicator</w:t>
      </w:r>
    </w:p>
    <w:p w:rsidR="00A76797" w:rsidRDefault="00A76797" w:rsidP="00A76797">
      <w:pPr>
        <w:spacing w:after="0" w:line="360" w:lineRule="auto"/>
        <w:rPr>
          <w:rFonts w:ascii="Arial Narrow" w:hAnsi="Arial Narrow"/>
          <w:b/>
          <w:sz w:val="20"/>
          <w:szCs w:val="20"/>
        </w:rPr>
      </w:pPr>
    </w:p>
    <w:p w:rsidR="00A76797" w:rsidRPr="000C1992" w:rsidRDefault="00A76797" w:rsidP="00A76797">
      <w:pPr>
        <w:spacing w:after="0" w:line="360" w:lineRule="auto"/>
        <w:rPr>
          <w:rFonts w:ascii="Arial Narrow" w:hAnsi="Arial Narrow"/>
          <w:b/>
          <w:sz w:val="20"/>
          <w:szCs w:val="20"/>
        </w:rPr>
      </w:pPr>
      <w:r w:rsidRPr="000C1992">
        <w:rPr>
          <w:rFonts w:ascii="Arial Narrow" w:hAnsi="Arial Narrow"/>
          <w:b/>
          <w:sz w:val="20"/>
          <w:szCs w:val="20"/>
        </w:rPr>
        <w:t>The Regional Emergency Dispatch Authority employment process is as follows:</w:t>
      </w:r>
    </w:p>
    <w:p w:rsidR="00A76797" w:rsidRPr="000C1992" w:rsidRDefault="00A76797" w:rsidP="00A76797">
      <w:pPr>
        <w:pStyle w:val="ListParagraph"/>
        <w:numPr>
          <w:ilvl w:val="0"/>
          <w:numId w:val="11"/>
        </w:numPr>
        <w:spacing w:after="0" w:line="240" w:lineRule="auto"/>
        <w:rPr>
          <w:rFonts w:ascii="Arial Narrow" w:hAnsi="Arial Narrow"/>
          <w:sz w:val="20"/>
          <w:szCs w:val="20"/>
        </w:rPr>
      </w:pPr>
      <w:r w:rsidRPr="000C1992">
        <w:rPr>
          <w:rFonts w:ascii="Arial Narrow" w:hAnsi="Arial Narrow"/>
          <w:sz w:val="20"/>
          <w:szCs w:val="20"/>
        </w:rPr>
        <w:t xml:space="preserve">Submission of </w:t>
      </w:r>
      <w:r w:rsidR="00C90013">
        <w:rPr>
          <w:rFonts w:ascii="Arial Narrow" w:hAnsi="Arial Narrow"/>
          <w:sz w:val="20"/>
          <w:szCs w:val="20"/>
        </w:rPr>
        <w:t xml:space="preserve">a </w:t>
      </w:r>
      <w:r w:rsidRPr="000C1992">
        <w:rPr>
          <w:rFonts w:ascii="Arial Narrow" w:hAnsi="Arial Narrow"/>
          <w:sz w:val="20"/>
          <w:szCs w:val="20"/>
        </w:rPr>
        <w:t xml:space="preserve">complete application, which meets all stated criteria for consideration. Incomplete applications will not be considered for continuance in the process. </w:t>
      </w:r>
    </w:p>
    <w:p w:rsidR="00A76797" w:rsidRDefault="00A76797" w:rsidP="00A76797">
      <w:pPr>
        <w:pStyle w:val="ListParagraph"/>
        <w:numPr>
          <w:ilvl w:val="0"/>
          <w:numId w:val="11"/>
        </w:numPr>
        <w:spacing w:after="0" w:line="240" w:lineRule="auto"/>
        <w:rPr>
          <w:rFonts w:ascii="Arial Narrow" w:hAnsi="Arial Narrow"/>
          <w:sz w:val="20"/>
          <w:szCs w:val="20"/>
        </w:rPr>
      </w:pPr>
      <w:r w:rsidRPr="000C1992">
        <w:rPr>
          <w:rFonts w:ascii="Arial Narrow" w:hAnsi="Arial Narrow"/>
          <w:sz w:val="20"/>
          <w:szCs w:val="20"/>
        </w:rPr>
        <w:t>Attend Applicant Orientation</w:t>
      </w:r>
    </w:p>
    <w:p w:rsidR="00593F11" w:rsidRPr="000C1992" w:rsidRDefault="00593F11" w:rsidP="00A76797">
      <w:pPr>
        <w:pStyle w:val="ListParagraph"/>
        <w:numPr>
          <w:ilvl w:val="0"/>
          <w:numId w:val="11"/>
        </w:numPr>
        <w:spacing w:after="0" w:line="240" w:lineRule="auto"/>
        <w:rPr>
          <w:rFonts w:ascii="Arial Narrow" w:hAnsi="Arial Narrow"/>
          <w:sz w:val="20"/>
          <w:szCs w:val="20"/>
        </w:rPr>
      </w:pPr>
      <w:r w:rsidRPr="000C1992">
        <w:rPr>
          <w:rFonts w:ascii="Arial Narrow" w:hAnsi="Arial Narrow"/>
          <w:sz w:val="20"/>
          <w:szCs w:val="20"/>
        </w:rPr>
        <w:t>Successful completion simulated dispatch exam</w:t>
      </w:r>
    </w:p>
    <w:p w:rsidR="00A76797" w:rsidRPr="00593F11" w:rsidRDefault="00A76797" w:rsidP="00593F11">
      <w:pPr>
        <w:pStyle w:val="ListParagraph"/>
        <w:numPr>
          <w:ilvl w:val="0"/>
          <w:numId w:val="11"/>
        </w:numPr>
        <w:spacing w:after="0" w:line="240" w:lineRule="auto"/>
        <w:rPr>
          <w:rFonts w:ascii="Arial Narrow" w:hAnsi="Arial Narrow"/>
          <w:sz w:val="20"/>
          <w:szCs w:val="20"/>
        </w:rPr>
      </w:pPr>
      <w:r w:rsidRPr="000C1992">
        <w:rPr>
          <w:rFonts w:ascii="Arial Narrow" w:hAnsi="Arial Narrow"/>
          <w:sz w:val="20"/>
          <w:szCs w:val="20"/>
        </w:rPr>
        <w:t xml:space="preserve">Recommendation of “Move forward” from the 1st Oral Board Committee </w:t>
      </w:r>
      <w:r w:rsidRPr="00593F11">
        <w:rPr>
          <w:rFonts w:ascii="Arial Narrow" w:hAnsi="Arial Narrow"/>
          <w:sz w:val="20"/>
          <w:szCs w:val="20"/>
        </w:rPr>
        <w:t xml:space="preserve"> </w:t>
      </w:r>
    </w:p>
    <w:p w:rsidR="00A76797" w:rsidRPr="000C1992" w:rsidRDefault="00A76797" w:rsidP="00A76797">
      <w:pPr>
        <w:pStyle w:val="ListParagraph"/>
        <w:numPr>
          <w:ilvl w:val="0"/>
          <w:numId w:val="11"/>
        </w:numPr>
        <w:spacing w:after="0" w:line="240" w:lineRule="auto"/>
        <w:rPr>
          <w:rFonts w:ascii="Arial Narrow" w:hAnsi="Arial Narrow"/>
          <w:sz w:val="20"/>
          <w:szCs w:val="20"/>
        </w:rPr>
      </w:pPr>
      <w:r w:rsidRPr="000C1992">
        <w:rPr>
          <w:rFonts w:ascii="Arial Narrow" w:hAnsi="Arial Narrow"/>
          <w:sz w:val="20"/>
          <w:szCs w:val="20"/>
        </w:rPr>
        <w:t>Recommendation of “Hire” from the Executive Administrative Board.</w:t>
      </w:r>
    </w:p>
    <w:p w:rsidR="00A76797" w:rsidRPr="000C1992" w:rsidRDefault="00A76797" w:rsidP="00A76797">
      <w:pPr>
        <w:pStyle w:val="ListParagraph"/>
        <w:numPr>
          <w:ilvl w:val="0"/>
          <w:numId w:val="11"/>
        </w:numPr>
        <w:spacing w:after="0" w:line="240" w:lineRule="auto"/>
        <w:rPr>
          <w:rFonts w:ascii="Arial Narrow" w:hAnsi="Arial Narrow"/>
          <w:sz w:val="20"/>
          <w:szCs w:val="20"/>
        </w:rPr>
      </w:pPr>
      <w:r w:rsidRPr="000C1992">
        <w:rPr>
          <w:rFonts w:ascii="Arial Narrow" w:hAnsi="Arial Narrow"/>
          <w:sz w:val="20"/>
          <w:szCs w:val="20"/>
        </w:rPr>
        <w:t>Successful Background Investigation</w:t>
      </w:r>
    </w:p>
    <w:p w:rsidR="00A76797" w:rsidRPr="000C1992" w:rsidRDefault="00A76797" w:rsidP="00A76797">
      <w:pPr>
        <w:pStyle w:val="ListParagraph"/>
        <w:numPr>
          <w:ilvl w:val="0"/>
          <w:numId w:val="11"/>
        </w:numPr>
        <w:spacing w:after="0" w:line="240" w:lineRule="auto"/>
        <w:rPr>
          <w:rFonts w:ascii="Arial Narrow" w:hAnsi="Arial Narrow"/>
          <w:sz w:val="20"/>
          <w:szCs w:val="20"/>
        </w:rPr>
      </w:pPr>
      <w:r w:rsidRPr="000C1992">
        <w:rPr>
          <w:rFonts w:ascii="Arial Narrow" w:hAnsi="Arial Narrow"/>
          <w:sz w:val="20"/>
          <w:szCs w:val="20"/>
        </w:rPr>
        <w:t>Satisfactory Psychological Examination</w:t>
      </w:r>
    </w:p>
    <w:p w:rsidR="00A76797" w:rsidRPr="000C1992" w:rsidRDefault="00A76797" w:rsidP="00A76797">
      <w:pPr>
        <w:pStyle w:val="ListParagraph"/>
        <w:numPr>
          <w:ilvl w:val="0"/>
          <w:numId w:val="11"/>
        </w:numPr>
        <w:spacing w:after="0" w:line="240" w:lineRule="auto"/>
        <w:rPr>
          <w:rFonts w:ascii="Arial Narrow" w:hAnsi="Arial Narrow"/>
          <w:sz w:val="20"/>
          <w:szCs w:val="20"/>
        </w:rPr>
      </w:pPr>
      <w:r w:rsidRPr="000C1992">
        <w:rPr>
          <w:rFonts w:ascii="Arial Narrow" w:hAnsi="Arial Narrow"/>
          <w:sz w:val="20"/>
          <w:szCs w:val="20"/>
        </w:rPr>
        <w:t>Satisfactory Physical Examination, including drug screening and hearing examination.</w:t>
      </w:r>
    </w:p>
    <w:p w:rsidR="00A76797" w:rsidRPr="000C1992" w:rsidRDefault="00A76797" w:rsidP="00A76797">
      <w:pPr>
        <w:spacing w:after="0" w:line="360" w:lineRule="auto"/>
        <w:rPr>
          <w:rFonts w:ascii="Arial Narrow" w:hAnsi="Arial Narrow"/>
          <w:sz w:val="20"/>
          <w:szCs w:val="20"/>
        </w:rPr>
      </w:pPr>
    </w:p>
    <w:p w:rsidR="00A76797" w:rsidRPr="000C1992" w:rsidRDefault="00A76797" w:rsidP="00A76797">
      <w:pPr>
        <w:spacing w:after="0" w:line="240" w:lineRule="auto"/>
        <w:rPr>
          <w:rFonts w:ascii="Arial Narrow" w:hAnsi="Arial Narrow"/>
          <w:sz w:val="20"/>
          <w:szCs w:val="20"/>
        </w:rPr>
      </w:pPr>
      <w:r w:rsidRPr="000C1992">
        <w:rPr>
          <w:rFonts w:ascii="Arial Narrow" w:hAnsi="Arial Narrow"/>
          <w:sz w:val="20"/>
          <w:szCs w:val="20"/>
        </w:rPr>
        <w:t>The Public Safety Telecommunicator I (PST I) position is a non-certified position</w:t>
      </w:r>
      <w:r w:rsidR="00C90013">
        <w:rPr>
          <w:rFonts w:ascii="Arial Narrow" w:hAnsi="Arial Narrow"/>
          <w:sz w:val="20"/>
          <w:szCs w:val="20"/>
        </w:rPr>
        <w:t xml:space="preserve">. </w:t>
      </w:r>
      <w:r w:rsidR="00593F11" w:rsidRPr="0077591A">
        <w:rPr>
          <w:rFonts w:ascii="Arial Narrow" w:hAnsi="Arial Narrow"/>
          <w:sz w:val="20"/>
          <w:szCs w:val="20"/>
        </w:rPr>
        <w:t xml:space="preserve">The Public Safety Telecommunicator </w:t>
      </w:r>
      <w:r w:rsidR="00593F11">
        <w:rPr>
          <w:rFonts w:ascii="Arial Narrow" w:hAnsi="Arial Narrow"/>
          <w:sz w:val="20"/>
          <w:szCs w:val="20"/>
        </w:rPr>
        <w:t>I</w:t>
      </w:r>
      <w:r w:rsidR="00593F11" w:rsidRPr="0077591A">
        <w:rPr>
          <w:rFonts w:ascii="Arial Narrow" w:hAnsi="Arial Narrow"/>
          <w:sz w:val="20"/>
          <w:szCs w:val="20"/>
        </w:rPr>
        <w:t xml:space="preserve">I (PST </w:t>
      </w:r>
      <w:r w:rsidR="00593F11">
        <w:rPr>
          <w:rFonts w:ascii="Arial Narrow" w:hAnsi="Arial Narrow"/>
          <w:sz w:val="20"/>
          <w:szCs w:val="20"/>
        </w:rPr>
        <w:t xml:space="preserve">II) position for the currently certified public safety telecommunicator. </w:t>
      </w:r>
      <w:r w:rsidR="00C90013">
        <w:rPr>
          <w:rFonts w:ascii="Arial Narrow" w:hAnsi="Arial Narrow"/>
          <w:sz w:val="20"/>
          <w:szCs w:val="20"/>
        </w:rPr>
        <w:t>Both have</w:t>
      </w:r>
      <w:r w:rsidR="00593F11" w:rsidRPr="0077591A">
        <w:rPr>
          <w:rFonts w:ascii="Arial Narrow" w:hAnsi="Arial Narrow"/>
          <w:sz w:val="20"/>
          <w:szCs w:val="20"/>
        </w:rPr>
        <w:t xml:space="preserve"> a probationary status of twelve (12) months</w:t>
      </w:r>
      <w:r w:rsidR="00593F11">
        <w:rPr>
          <w:rFonts w:ascii="Arial Narrow" w:hAnsi="Arial Narrow"/>
          <w:sz w:val="20"/>
          <w:szCs w:val="20"/>
        </w:rPr>
        <w:t>.</w:t>
      </w:r>
      <w:r w:rsidRPr="000C1992">
        <w:rPr>
          <w:rFonts w:ascii="Arial Narrow" w:hAnsi="Arial Narrow"/>
          <w:sz w:val="20"/>
          <w:szCs w:val="20"/>
        </w:rPr>
        <w:t xml:space="preserve"> During the probationary period, the PST will complete classroom training, to include, but not limited to:</w:t>
      </w:r>
    </w:p>
    <w:p w:rsidR="00A76797" w:rsidRPr="000C1992" w:rsidRDefault="00A76797" w:rsidP="00A76797">
      <w:pPr>
        <w:spacing w:after="0" w:line="240" w:lineRule="auto"/>
        <w:rPr>
          <w:rFonts w:ascii="Arial Narrow" w:hAnsi="Arial Narrow"/>
          <w:sz w:val="20"/>
          <w:szCs w:val="20"/>
        </w:rPr>
      </w:pPr>
    </w:p>
    <w:p w:rsidR="00A76797" w:rsidRPr="000C1992" w:rsidRDefault="00A76797" w:rsidP="00A76797">
      <w:pPr>
        <w:pStyle w:val="ListParagraph"/>
        <w:numPr>
          <w:ilvl w:val="0"/>
          <w:numId w:val="10"/>
        </w:numPr>
        <w:spacing w:after="0" w:line="240" w:lineRule="auto"/>
        <w:rPr>
          <w:rFonts w:ascii="Arial Narrow" w:hAnsi="Arial Narrow"/>
          <w:sz w:val="20"/>
          <w:szCs w:val="20"/>
        </w:rPr>
      </w:pPr>
      <w:r w:rsidRPr="000C1992">
        <w:rPr>
          <w:rFonts w:ascii="Arial Narrow" w:hAnsi="Arial Narrow"/>
          <w:sz w:val="20"/>
          <w:szCs w:val="20"/>
        </w:rPr>
        <w:t>Public Safety Telecommunicator I (APCO, 7</w:t>
      </w:r>
      <w:r w:rsidRPr="000C1992">
        <w:rPr>
          <w:rFonts w:ascii="Arial Narrow" w:hAnsi="Arial Narrow"/>
          <w:sz w:val="20"/>
          <w:szCs w:val="20"/>
          <w:vertAlign w:val="superscript"/>
        </w:rPr>
        <w:t>th</w:t>
      </w:r>
      <w:r w:rsidRPr="000C1992">
        <w:rPr>
          <w:rFonts w:ascii="Arial Narrow" w:hAnsi="Arial Narrow"/>
          <w:sz w:val="20"/>
          <w:szCs w:val="20"/>
        </w:rPr>
        <w:t xml:space="preserve"> Ed.)</w:t>
      </w:r>
    </w:p>
    <w:p w:rsidR="00A76797" w:rsidRPr="000C1992" w:rsidRDefault="00A76797" w:rsidP="00A76797">
      <w:pPr>
        <w:pStyle w:val="ListParagraph"/>
        <w:numPr>
          <w:ilvl w:val="0"/>
          <w:numId w:val="10"/>
        </w:numPr>
        <w:spacing w:after="0" w:line="240" w:lineRule="auto"/>
        <w:rPr>
          <w:rFonts w:ascii="Arial Narrow" w:hAnsi="Arial Narrow"/>
          <w:sz w:val="20"/>
          <w:szCs w:val="20"/>
        </w:rPr>
      </w:pPr>
      <w:r w:rsidRPr="000C1992">
        <w:rPr>
          <w:rFonts w:ascii="Arial Narrow" w:hAnsi="Arial Narrow"/>
          <w:sz w:val="20"/>
          <w:szCs w:val="20"/>
        </w:rPr>
        <w:t>Fire Service Communications (APCO 2</w:t>
      </w:r>
      <w:r w:rsidRPr="000C1992">
        <w:rPr>
          <w:rFonts w:ascii="Arial Narrow" w:hAnsi="Arial Narrow"/>
          <w:sz w:val="20"/>
          <w:szCs w:val="20"/>
          <w:vertAlign w:val="superscript"/>
        </w:rPr>
        <w:t>nd</w:t>
      </w:r>
      <w:r w:rsidRPr="000C1992">
        <w:rPr>
          <w:rFonts w:ascii="Arial Narrow" w:hAnsi="Arial Narrow"/>
          <w:sz w:val="20"/>
          <w:szCs w:val="20"/>
        </w:rPr>
        <w:t xml:space="preserve"> Ed.)</w:t>
      </w:r>
    </w:p>
    <w:p w:rsidR="00A76797" w:rsidRPr="000C1992" w:rsidRDefault="00A76797" w:rsidP="00A76797">
      <w:pPr>
        <w:pStyle w:val="ListParagraph"/>
        <w:numPr>
          <w:ilvl w:val="0"/>
          <w:numId w:val="10"/>
        </w:numPr>
        <w:spacing w:after="0" w:line="240" w:lineRule="auto"/>
        <w:rPr>
          <w:rFonts w:ascii="Arial Narrow" w:hAnsi="Arial Narrow"/>
          <w:sz w:val="20"/>
          <w:szCs w:val="20"/>
        </w:rPr>
      </w:pPr>
      <w:r w:rsidRPr="000C1992">
        <w:rPr>
          <w:rFonts w:ascii="Arial Narrow" w:hAnsi="Arial Narrow"/>
          <w:sz w:val="20"/>
          <w:szCs w:val="20"/>
        </w:rPr>
        <w:t>Emergency Medical Dispatch (APCO 5.2)</w:t>
      </w:r>
    </w:p>
    <w:p w:rsidR="00A76797" w:rsidRPr="000C1992" w:rsidRDefault="00A76797" w:rsidP="00A76797">
      <w:pPr>
        <w:pStyle w:val="ListParagraph"/>
        <w:numPr>
          <w:ilvl w:val="0"/>
          <w:numId w:val="10"/>
        </w:numPr>
        <w:spacing w:after="0" w:line="240" w:lineRule="auto"/>
        <w:rPr>
          <w:rFonts w:ascii="Arial Narrow" w:hAnsi="Arial Narrow"/>
          <w:sz w:val="20"/>
          <w:szCs w:val="20"/>
        </w:rPr>
      </w:pPr>
      <w:r w:rsidRPr="000C1992">
        <w:rPr>
          <w:rFonts w:ascii="Arial Narrow" w:hAnsi="Arial Narrow"/>
          <w:sz w:val="20"/>
          <w:szCs w:val="20"/>
        </w:rPr>
        <w:t>Cardio Pulmonary Resuscitation (CPR)</w:t>
      </w:r>
    </w:p>
    <w:p w:rsidR="00A76797" w:rsidRPr="000C1992" w:rsidRDefault="00A76797" w:rsidP="00A76797">
      <w:pPr>
        <w:pStyle w:val="ListParagraph"/>
        <w:numPr>
          <w:ilvl w:val="0"/>
          <w:numId w:val="10"/>
        </w:numPr>
        <w:spacing w:after="0" w:line="240" w:lineRule="auto"/>
        <w:rPr>
          <w:rFonts w:ascii="Arial Narrow" w:hAnsi="Arial Narrow"/>
          <w:sz w:val="20"/>
          <w:szCs w:val="20"/>
        </w:rPr>
      </w:pPr>
      <w:r w:rsidRPr="000C1992">
        <w:rPr>
          <w:rFonts w:ascii="Arial Narrow" w:hAnsi="Arial Narrow"/>
          <w:sz w:val="20"/>
          <w:szCs w:val="20"/>
        </w:rPr>
        <w:t>Incident Command System Courses, 100, 200, 700 &amp; 800</w:t>
      </w:r>
    </w:p>
    <w:p w:rsidR="00A76797" w:rsidRPr="000C1992" w:rsidRDefault="00A76797" w:rsidP="00A76797">
      <w:pPr>
        <w:pStyle w:val="ListParagraph"/>
        <w:numPr>
          <w:ilvl w:val="0"/>
          <w:numId w:val="10"/>
        </w:numPr>
        <w:spacing w:after="0" w:line="240" w:lineRule="auto"/>
        <w:rPr>
          <w:rFonts w:ascii="Arial Narrow" w:hAnsi="Arial Narrow"/>
          <w:sz w:val="20"/>
          <w:szCs w:val="20"/>
        </w:rPr>
      </w:pPr>
      <w:r w:rsidRPr="000C1992">
        <w:rPr>
          <w:rFonts w:ascii="Arial Narrow" w:hAnsi="Arial Narrow"/>
          <w:sz w:val="20"/>
          <w:szCs w:val="20"/>
        </w:rPr>
        <w:t>Dealing with Diversity &amp; The Impact of Workplace Diversity</w:t>
      </w:r>
    </w:p>
    <w:p w:rsidR="00A76797" w:rsidRPr="000C1992" w:rsidRDefault="00A76797" w:rsidP="00A76797">
      <w:pPr>
        <w:pStyle w:val="ListParagraph"/>
        <w:numPr>
          <w:ilvl w:val="0"/>
          <w:numId w:val="10"/>
        </w:numPr>
        <w:spacing w:after="0" w:line="240" w:lineRule="auto"/>
        <w:rPr>
          <w:rFonts w:ascii="Arial Narrow" w:hAnsi="Arial Narrow"/>
          <w:sz w:val="20"/>
          <w:szCs w:val="20"/>
        </w:rPr>
      </w:pPr>
      <w:r w:rsidRPr="000C1992">
        <w:rPr>
          <w:rFonts w:ascii="Arial Narrow" w:hAnsi="Arial Narrow"/>
          <w:sz w:val="20"/>
          <w:szCs w:val="20"/>
        </w:rPr>
        <w:t xml:space="preserve">Pipeline Awareness </w:t>
      </w:r>
    </w:p>
    <w:p w:rsidR="00A76797" w:rsidRPr="000C1992" w:rsidRDefault="00A76797" w:rsidP="00A76797">
      <w:pPr>
        <w:pStyle w:val="ListParagraph"/>
        <w:numPr>
          <w:ilvl w:val="0"/>
          <w:numId w:val="10"/>
        </w:numPr>
        <w:spacing w:after="0" w:line="240" w:lineRule="auto"/>
        <w:rPr>
          <w:rFonts w:ascii="Arial Narrow" w:hAnsi="Arial Narrow"/>
          <w:sz w:val="20"/>
          <w:szCs w:val="20"/>
        </w:rPr>
      </w:pPr>
      <w:r w:rsidRPr="000C1992">
        <w:rPr>
          <w:rFonts w:ascii="Arial Narrow" w:hAnsi="Arial Narrow"/>
          <w:sz w:val="20"/>
          <w:szCs w:val="20"/>
        </w:rPr>
        <w:t xml:space="preserve">CJIS Online Security Training </w:t>
      </w:r>
    </w:p>
    <w:p w:rsidR="00A76797" w:rsidRPr="000C1992" w:rsidRDefault="00A76797" w:rsidP="00A76797">
      <w:pPr>
        <w:pStyle w:val="ListParagraph"/>
        <w:numPr>
          <w:ilvl w:val="0"/>
          <w:numId w:val="10"/>
        </w:numPr>
        <w:spacing w:after="0" w:line="240" w:lineRule="auto"/>
        <w:rPr>
          <w:rFonts w:ascii="Arial Narrow" w:hAnsi="Arial Narrow"/>
          <w:sz w:val="20"/>
          <w:szCs w:val="20"/>
        </w:rPr>
      </w:pPr>
      <w:r w:rsidRPr="000C1992">
        <w:rPr>
          <w:rFonts w:ascii="Arial Narrow" w:hAnsi="Arial Narrow"/>
          <w:sz w:val="20"/>
          <w:szCs w:val="20"/>
        </w:rPr>
        <w:t>Cybersecurity Training and Awareness</w:t>
      </w:r>
    </w:p>
    <w:p w:rsidR="00A76797" w:rsidRPr="000C1992" w:rsidRDefault="00C90013" w:rsidP="00A76797">
      <w:pPr>
        <w:pStyle w:val="ListParagraph"/>
        <w:numPr>
          <w:ilvl w:val="0"/>
          <w:numId w:val="10"/>
        </w:numPr>
        <w:spacing w:after="0" w:line="240" w:lineRule="auto"/>
        <w:rPr>
          <w:rFonts w:ascii="Arial Narrow" w:hAnsi="Arial Narrow"/>
          <w:sz w:val="20"/>
          <w:szCs w:val="20"/>
        </w:rPr>
      </w:pPr>
      <w:r>
        <w:rPr>
          <w:rFonts w:ascii="Arial Narrow" w:hAnsi="Arial Narrow"/>
          <w:sz w:val="20"/>
          <w:szCs w:val="20"/>
        </w:rPr>
        <w:t>I</w:t>
      </w:r>
      <w:r w:rsidR="00A76797" w:rsidRPr="000C1992">
        <w:rPr>
          <w:rFonts w:ascii="Arial Narrow" w:hAnsi="Arial Narrow"/>
          <w:sz w:val="20"/>
          <w:szCs w:val="20"/>
        </w:rPr>
        <w:t>n-house</w:t>
      </w:r>
      <w:r>
        <w:rPr>
          <w:rFonts w:ascii="Arial Narrow" w:hAnsi="Arial Narrow"/>
          <w:sz w:val="20"/>
          <w:szCs w:val="20"/>
        </w:rPr>
        <w:t xml:space="preserve"> and/or</w:t>
      </w:r>
      <w:r w:rsidR="00A76797" w:rsidRPr="000C1992">
        <w:rPr>
          <w:rFonts w:ascii="Arial Narrow" w:hAnsi="Arial Narrow"/>
          <w:sz w:val="20"/>
          <w:szCs w:val="20"/>
        </w:rPr>
        <w:t xml:space="preserve"> On-The-</w:t>
      </w:r>
      <w:proofErr w:type="gramStart"/>
      <w:r w:rsidR="00A76797" w:rsidRPr="000C1992">
        <w:rPr>
          <w:rFonts w:ascii="Arial Narrow" w:hAnsi="Arial Narrow"/>
          <w:sz w:val="20"/>
          <w:szCs w:val="20"/>
        </w:rPr>
        <w:t>Job  training</w:t>
      </w:r>
      <w:proofErr w:type="gramEnd"/>
      <w:r w:rsidR="00A76797" w:rsidRPr="000C1992">
        <w:rPr>
          <w:rFonts w:ascii="Arial Narrow" w:hAnsi="Arial Narrow"/>
          <w:sz w:val="20"/>
          <w:szCs w:val="20"/>
        </w:rPr>
        <w:t xml:space="preserve"> (the “REDA </w:t>
      </w:r>
      <w:r w:rsidR="00A76797">
        <w:rPr>
          <w:rFonts w:ascii="Arial Narrow" w:hAnsi="Arial Narrow"/>
          <w:sz w:val="20"/>
          <w:szCs w:val="20"/>
        </w:rPr>
        <w:t>In-House Training</w:t>
      </w:r>
      <w:r w:rsidR="00A76797" w:rsidRPr="000C1992">
        <w:rPr>
          <w:rFonts w:ascii="Arial Narrow" w:hAnsi="Arial Narrow"/>
          <w:sz w:val="20"/>
          <w:szCs w:val="20"/>
        </w:rPr>
        <w:t>”)</w:t>
      </w:r>
    </w:p>
    <w:p w:rsidR="00A76797" w:rsidRDefault="00593F11" w:rsidP="00A76797">
      <w:pPr>
        <w:pStyle w:val="ListParagraph"/>
        <w:numPr>
          <w:ilvl w:val="0"/>
          <w:numId w:val="10"/>
        </w:numPr>
        <w:spacing w:after="0" w:line="240" w:lineRule="auto"/>
        <w:rPr>
          <w:rFonts w:ascii="Arial Narrow" w:hAnsi="Arial Narrow"/>
          <w:sz w:val="20"/>
          <w:szCs w:val="20"/>
        </w:rPr>
      </w:pPr>
      <w:r>
        <w:rPr>
          <w:rFonts w:ascii="Arial Narrow" w:hAnsi="Arial Narrow"/>
          <w:sz w:val="20"/>
          <w:szCs w:val="20"/>
        </w:rPr>
        <w:t xml:space="preserve">For PST I - </w:t>
      </w:r>
      <w:r w:rsidR="00A76797" w:rsidRPr="000C1992">
        <w:rPr>
          <w:rFonts w:ascii="Arial Narrow" w:hAnsi="Arial Narrow"/>
          <w:sz w:val="20"/>
          <w:szCs w:val="20"/>
        </w:rPr>
        <w:t>Three (3) weeks of New Mexico Department of Public Safety Certification Academy (out of town Sunday-Friday)</w:t>
      </w:r>
    </w:p>
    <w:p w:rsidR="00593F11" w:rsidRDefault="00593F11" w:rsidP="00593F11">
      <w:pPr>
        <w:pStyle w:val="ListParagraph"/>
        <w:numPr>
          <w:ilvl w:val="0"/>
          <w:numId w:val="10"/>
        </w:numPr>
        <w:spacing w:after="0" w:line="240" w:lineRule="auto"/>
        <w:rPr>
          <w:rFonts w:ascii="Arial Narrow" w:hAnsi="Arial Narrow"/>
          <w:sz w:val="20"/>
          <w:szCs w:val="20"/>
        </w:rPr>
      </w:pPr>
      <w:r>
        <w:rPr>
          <w:rFonts w:ascii="Arial Narrow" w:hAnsi="Arial Narrow"/>
          <w:sz w:val="20"/>
          <w:szCs w:val="20"/>
        </w:rPr>
        <w:t>For PST II - Cert by Waiver through</w:t>
      </w:r>
      <w:r w:rsidRPr="0077591A">
        <w:rPr>
          <w:rFonts w:ascii="Arial Narrow" w:hAnsi="Arial Narrow"/>
          <w:sz w:val="20"/>
          <w:szCs w:val="20"/>
        </w:rPr>
        <w:t xml:space="preserve"> New Mexico Department of Public Safety Certification Academy</w:t>
      </w:r>
    </w:p>
    <w:p w:rsidR="00593F11" w:rsidRDefault="00593F11" w:rsidP="00593F11">
      <w:pPr>
        <w:pStyle w:val="ListParagraph"/>
        <w:spacing w:after="0" w:line="240" w:lineRule="auto"/>
        <w:rPr>
          <w:rFonts w:ascii="Arial Narrow" w:hAnsi="Arial Narrow"/>
          <w:sz w:val="20"/>
          <w:szCs w:val="20"/>
        </w:rPr>
      </w:pPr>
      <w:r>
        <w:rPr>
          <w:rFonts w:ascii="Arial Narrow" w:hAnsi="Arial Narrow"/>
          <w:sz w:val="20"/>
          <w:szCs w:val="20"/>
        </w:rPr>
        <w:t xml:space="preserve">*If any of the above course certifications are current and held by the applicant at </w:t>
      </w:r>
      <w:r w:rsidR="00C90013">
        <w:rPr>
          <w:rFonts w:ascii="Arial Narrow" w:hAnsi="Arial Narrow"/>
          <w:sz w:val="20"/>
          <w:szCs w:val="20"/>
        </w:rPr>
        <w:t xml:space="preserve">the </w:t>
      </w:r>
      <w:r>
        <w:rPr>
          <w:rFonts w:ascii="Arial Narrow" w:hAnsi="Arial Narrow"/>
          <w:sz w:val="20"/>
          <w:szCs w:val="20"/>
        </w:rPr>
        <w:t xml:space="preserve">time of application, they will be </w:t>
      </w:r>
      <w:proofErr w:type="gramStart"/>
      <w:r>
        <w:rPr>
          <w:rFonts w:ascii="Arial Narrow" w:hAnsi="Arial Narrow"/>
          <w:sz w:val="20"/>
          <w:szCs w:val="20"/>
        </w:rPr>
        <w:t>accepted</w:t>
      </w:r>
      <w:proofErr w:type="gramEnd"/>
      <w:r>
        <w:rPr>
          <w:rFonts w:ascii="Arial Narrow" w:hAnsi="Arial Narrow"/>
          <w:sz w:val="20"/>
          <w:szCs w:val="20"/>
        </w:rPr>
        <w:t xml:space="preserve"> and that course waived.</w:t>
      </w:r>
    </w:p>
    <w:p w:rsidR="00593F11" w:rsidRPr="000C1992" w:rsidRDefault="00593F11" w:rsidP="00593F11">
      <w:pPr>
        <w:pStyle w:val="ListParagraph"/>
        <w:spacing w:after="0" w:line="240" w:lineRule="auto"/>
        <w:rPr>
          <w:rFonts w:ascii="Arial Narrow" w:hAnsi="Arial Narrow"/>
          <w:sz w:val="20"/>
          <w:szCs w:val="20"/>
        </w:rPr>
      </w:pPr>
    </w:p>
    <w:p w:rsidR="00A76797" w:rsidRPr="000C1992" w:rsidRDefault="00A76797" w:rsidP="00FE2C15">
      <w:pPr>
        <w:spacing w:after="160" w:line="259" w:lineRule="auto"/>
        <w:rPr>
          <w:rFonts w:ascii="Arial Narrow" w:hAnsi="Arial Narrow" w:cs="Arial"/>
          <w:b/>
          <w:sz w:val="20"/>
          <w:szCs w:val="20"/>
        </w:rPr>
      </w:pPr>
      <w:r w:rsidRPr="000C1992">
        <w:rPr>
          <w:rFonts w:ascii="Arial Narrow" w:hAnsi="Arial Narrow" w:cs="Arial"/>
          <w:b/>
          <w:sz w:val="20"/>
          <w:szCs w:val="20"/>
        </w:rPr>
        <w:t>Job Overview</w:t>
      </w:r>
    </w:p>
    <w:p w:rsidR="00A76797" w:rsidRDefault="00A76797" w:rsidP="00A76797">
      <w:pPr>
        <w:spacing w:line="240" w:lineRule="auto"/>
        <w:contextualSpacing/>
        <w:rPr>
          <w:rFonts w:ascii="Arial Narrow" w:hAnsi="Arial Narrow" w:cs="Arial"/>
          <w:sz w:val="20"/>
          <w:szCs w:val="20"/>
        </w:rPr>
      </w:pPr>
      <w:proofErr w:type="gramStart"/>
      <w:r w:rsidRPr="000C1992">
        <w:rPr>
          <w:rFonts w:ascii="Arial Narrow" w:hAnsi="Arial Narrow" w:cs="Arial"/>
          <w:sz w:val="20"/>
          <w:szCs w:val="20"/>
        </w:rPr>
        <w:t>PST</w:t>
      </w:r>
      <w:proofErr w:type="gramEnd"/>
      <w:r w:rsidRPr="000C1992">
        <w:rPr>
          <w:rFonts w:ascii="Arial Narrow" w:hAnsi="Arial Narrow" w:cs="Arial"/>
          <w:sz w:val="20"/>
          <w:szCs w:val="20"/>
        </w:rPr>
        <w:t xml:space="preserve"> I position focus</w:t>
      </w:r>
      <w:r w:rsidR="007674B0">
        <w:rPr>
          <w:rFonts w:ascii="Arial Narrow" w:hAnsi="Arial Narrow" w:cs="Arial"/>
          <w:sz w:val="20"/>
          <w:szCs w:val="20"/>
        </w:rPr>
        <w:t>es</w:t>
      </w:r>
      <w:r w:rsidRPr="000C1992">
        <w:rPr>
          <w:rFonts w:ascii="Arial Narrow" w:hAnsi="Arial Narrow" w:cs="Arial"/>
          <w:sz w:val="20"/>
          <w:szCs w:val="20"/>
        </w:rPr>
        <w:t xml:space="preserve"> on training as new hires to work as PST II’s, providing the full range of call taking and dispatching functions for law enforcement, fire and medical emergency calls, as well as certain non-emergency functions.</w:t>
      </w:r>
    </w:p>
    <w:p w:rsidR="00FE2C15" w:rsidRDefault="00FE2C15" w:rsidP="00A76797">
      <w:pPr>
        <w:spacing w:line="240" w:lineRule="auto"/>
        <w:contextualSpacing/>
        <w:rPr>
          <w:rFonts w:ascii="Arial Narrow" w:hAnsi="Arial Narrow" w:cs="Arial"/>
          <w:sz w:val="20"/>
          <w:szCs w:val="20"/>
        </w:rPr>
      </w:pPr>
    </w:p>
    <w:p w:rsidR="00593F11" w:rsidRPr="00593F11" w:rsidRDefault="00593F11" w:rsidP="00593F11">
      <w:pPr>
        <w:spacing w:line="240" w:lineRule="auto"/>
        <w:contextualSpacing/>
        <w:rPr>
          <w:rFonts w:ascii="Arial Narrow" w:hAnsi="Arial Narrow" w:cs="Arial"/>
          <w:sz w:val="20"/>
          <w:szCs w:val="20"/>
        </w:rPr>
      </w:pPr>
      <w:r w:rsidRPr="00593F11">
        <w:rPr>
          <w:rFonts w:ascii="Arial Narrow" w:hAnsi="Arial Narrow" w:cs="Arial"/>
          <w:sz w:val="20"/>
          <w:szCs w:val="20"/>
        </w:rPr>
        <w:t>PST II positions focus on learning REDA systems, service agencies and obtaining all required training and certification as is mandated by the department, the state of New Mexico or the federal government. PST II’s provide the full range of call- taking and dispatching functions for law enforcement, fire and medical emergency calls, as well as certain non-emergency functions.</w:t>
      </w:r>
    </w:p>
    <w:p w:rsidR="00593F11" w:rsidRPr="000C1992" w:rsidRDefault="00593F11" w:rsidP="00A76797">
      <w:pPr>
        <w:spacing w:line="240" w:lineRule="auto"/>
        <w:contextualSpacing/>
        <w:rPr>
          <w:rFonts w:ascii="Arial Narrow" w:hAnsi="Arial Narrow" w:cs="Arial"/>
          <w:sz w:val="20"/>
          <w:szCs w:val="20"/>
        </w:rPr>
      </w:pPr>
    </w:p>
    <w:p w:rsidR="00FE2C15" w:rsidRDefault="00FE2C15">
      <w:pPr>
        <w:spacing w:after="160" w:line="259" w:lineRule="auto"/>
        <w:rPr>
          <w:rFonts w:ascii="Arial Narrow" w:hAnsi="Arial Narrow" w:cs="Arial"/>
          <w:b/>
          <w:sz w:val="20"/>
          <w:szCs w:val="20"/>
        </w:rPr>
      </w:pPr>
      <w:r>
        <w:rPr>
          <w:rFonts w:ascii="Arial Narrow" w:hAnsi="Arial Narrow" w:cs="Arial"/>
          <w:b/>
          <w:sz w:val="20"/>
          <w:szCs w:val="20"/>
        </w:rPr>
        <w:br w:type="page"/>
      </w:r>
    </w:p>
    <w:p w:rsidR="00A76797" w:rsidRPr="000C1992" w:rsidRDefault="00A76797" w:rsidP="00593F11">
      <w:pPr>
        <w:spacing w:after="160" w:line="259" w:lineRule="auto"/>
        <w:rPr>
          <w:rFonts w:ascii="Arial Narrow" w:hAnsi="Arial Narrow" w:cs="Arial"/>
          <w:b/>
          <w:sz w:val="20"/>
          <w:szCs w:val="20"/>
        </w:rPr>
      </w:pPr>
      <w:r w:rsidRPr="000C1992">
        <w:rPr>
          <w:rFonts w:ascii="Arial Narrow" w:hAnsi="Arial Narrow" w:cs="Arial"/>
          <w:b/>
          <w:sz w:val="20"/>
          <w:szCs w:val="20"/>
        </w:rPr>
        <w:lastRenderedPageBreak/>
        <w:t>Distinguishing Characteristics</w:t>
      </w:r>
    </w:p>
    <w:p w:rsidR="00A76797" w:rsidRPr="000C1992" w:rsidRDefault="00A76797" w:rsidP="00A76797">
      <w:pPr>
        <w:spacing w:line="240" w:lineRule="auto"/>
        <w:contextualSpacing/>
        <w:rPr>
          <w:rFonts w:ascii="Arial Narrow" w:hAnsi="Arial Narrow" w:cs="Arial"/>
          <w:b/>
          <w:sz w:val="20"/>
          <w:szCs w:val="20"/>
        </w:rPr>
      </w:pPr>
    </w:p>
    <w:p w:rsidR="00A76797" w:rsidRDefault="00FE2C15" w:rsidP="00A76797">
      <w:pPr>
        <w:spacing w:line="240" w:lineRule="auto"/>
        <w:contextualSpacing/>
        <w:rPr>
          <w:rFonts w:ascii="Arial Narrow" w:hAnsi="Arial Narrow" w:cs="Arial"/>
          <w:sz w:val="20"/>
          <w:szCs w:val="20"/>
        </w:rPr>
      </w:pPr>
      <w:r>
        <w:rPr>
          <w:rFonts w:ascii="Arial Narrow" w:hAnsi="Arial Narrow" w:cs="Arial"/>
          <w:sz w:val="20"/>
          <w:szCs w:val="20"/>
        </w:rPr>
        <w:t xml:space="preserve">PST I - </w:t>
      </w:r>
      <w:r w:rsidR="00A76797" w:rsidRPr="000C1992">
        <w:rPr>
          <w:rFonts w:ascii="Arial Narrow" w:hAnsi="Arial Narrow" w:cs="Arial"/>
          <w:sz w:val="20"/>
          <w:szCs w:val="20"/>
        </w:rPr>
        <w:t>The Public Safety Telecommunicator I is a training level intended for individuals with little or no comparable public safety dispatching experience.  A PST I who successfully passes the training program and probationary period, and successfully completes the New Mexico Department of Public Safety Academy will be promoted to PST II</w:t>
      </w:r>
      <w:r w:rsidR="00C90013">
        <w:rPr>
          <w:rFonts w:ascii="Arial Narrow" w:hAnsi="Arial Narrow" w:cs="Arial"/>
          <w:sz w:val="20"/>
          <w:szCs w:val="20"/>
        </w:rPr>
        <w:t xml:space="preserve"> upon REDA’s receipt of the certification</w:t>
      </w:r>
      <w:r w:rsidR="00A76797" w:rsidRPr="000C1992">
        <w:rPr>
          <w:rFonts w:ascii="Arial Narrow" w:hAnsi="Arial Narrow" w:cs="Arial"/>
          <w:sz w:val="20"/>
          <w:szCs w:val="20"/>
        </w:rPr>
        <w:t>, which is the full-working level.</w:t>
      </w:r>
    </w:p>
    <w:p w:rsidR="00FE2C15" w:rsidRDefault="00FE2C15" w:rsidP="00A76797">
      <w:pPr>
        <w:spacing w:line="240" w:lineRule="auto"/>
        <w:contextualSpacing/>
        <w:rPr>
          <w:rFonts w:ascii="Arial Narrow" w:hAnsi="Arial Narrow" w:cs="Arial"/>
          <w:sz w:val="20"/>
          <w:szCs w:val="20"/>
        </w:rPr>
      </w:pPr>
    </w:p>
    <w:p w:rsidR="00FE2C15" w:rsidRPr="000C1992" w:rsidRDefault="00FE2C15" w:rsidP="00A76797">
      <w:pPr>
        <w:spacing w:line="240" w:lineRule="auto"/>
        <w:contextualSpacing/>
        <w:rPr>
          <w:rFonts w:ascii="Arial Narrow" w:hAnsi="Arial Narrow" w:cs="Arial"/>
          <w:sz w:val="20"/>
          <w:szCs w:val="20"/>
        </w:rPr>
      </w:pPr>
      <w:r>
        <w:rPr>
          <w:rFonts w:ascii="Arial Narrow" w:hAnsi="Arial Narrow" w:cs="Arial"/>
          <w:sz w:val="20"/>
          <w:szCs w:val="20"/>
        </w:rPr>
        <w:t xml:space="preserve">PST II - </w:t>
      </w:r>
      <w:r w:rsidRPr="00FE2C15">
        <w:rPr>
          <w:rFonts w:ascii="Arial Narrow" w:hAnsi="Arial Narrow" w:cs="Arial"/>
          <w:sz w:val="20"/>
          <w:szCs w:val="20"/>
        </w:rPr>
        <w:t>Although this position is for candidates currently holding public safety telecommunications certification (state or federal), there will be mandatory training for REDA’s systems, procedures, protocols</w:t>
      </w:r>
      <w:r w:rsidR="00C90013">
        <w:rPr>
          <w:rFonts w:ascii="Arial Narrow" w:hAnsi="Arial Narrow" w:cs="Arial"/>
          <w:sz w:val="20"/>
          <w:szCs w:val="20"/>
        </w:rPr>
        <w:t>,</w:t>
      </w:r>
      <w:r w:rsidRPr="00FE2C15">
        <w:rPr>
          <w:rFonts w:ascii="Arial Narrow" w:hAnsi="Arial Narrow" w:cs="Arial"/>
          <w:sz w:val="20"/>
          <w:szCs w:val="20"/>
        </w:rPr>
        <w:t xml:space="preserve"> and policies. That being understood, the PST II should exhibit those characteristics typically held by a veteran dispatcher; good customer service, professionalism, call-processing, confidentiality, integrity, teamwork, basic radio etiquette, understanding the vital need of accurate paperwork, research</w:t>
      </w:r>
      <w:r w:rsidR="00C90013">
        <w:rPr>
          <w:rFonts w:ascii="Arial Narrow" w:hAnsi="Arial Narrow" w:cs="Arial"/>
          <w:sz w:val="20"/>
          <w:szCs w:val="20"/>
        </w:rPr>
        <w:t>,</w:t>
      </w:r>
      <w:r w:rsidRPr="00FE2C15">
        <w:rPr>
          <w:rFonts w:ascii="Arial Narrow" w:hAnsi="Arial Narrow" w:cs="Arial"/>
          <w:sz w:val="20"/>
          <w:szCs w:val="20"/>
        </w:rPr>
        <w:t xml:space="preserve"> and relay of information requested from the field. Basic operational knowledge of NCIC and basic understanding of its purpose. </w:t>
      </w:r>
    </w:p>
    <w:p w:rsidR="00A76797" w:rsidRPr="000C1992" w:rsidRDefault="00A76797" w:rsidP="00A76797">
      <w:pPr>
        <w:spacing w:line="240" w:lineRule="auto"/>
        <w:contextualSpacing/>
        <w:rPr>
          <w:rFonts w:ascii="Arial Narrow" w:hAnsi="Arial Narrow" w:cs="Arial"/>
          <w:sz w:val="20"/>
          <w:szCs w:val="20"/>
        </w:rPr>
      </w:pPr>
    </w:p>
    <w:p w:rsidR="00A76797" w:rsidRPr="000C1992" w:rsidRDefault="00A76797" w:rsidP="00A76797">
      <w:pPr>
        <w:spacing w:line="240" w:lineRule="auto"/>
        <w:contextualSpacing/>
        <w:rPr>
          <w:rFonts w:ascii="Arial Narrow" w:hAnsi="Arial Narrow" w:cs="Arial"/>
          <w:sz w:val="20"/>
          <w:szCs w:val="20"/>
        </w:rPr>
      </w:pPr>
      <w:r w:rsidRPr="000C1992">
        <w:rPr>
          <w:rFonts w:ascii="Arial Narrow" w:hAnsi="Arial Narrow" w:cs="Arial"/>
          <w:sz w:val="20"/>
          <w:szCs w:val="20"/>
        </w:rPr>
        <w:t>Under close direct supervision, Public Safety Telecommunicator receive</w:t>
      </w:r>
      <w:r w:rsidR="00C90013">
        <w:rPr>
          <w:rFonts w:ascii="Arial Narrow" w:hAnsi="Arial Narrow" w:cs="Arial"/>
          <w:sz w:val="20"/>
          <w:szCs w:val="20"/>
        </w:rPr>
        <w:t>s</w:t>
      </w:r>
      <w:r w:rsidRPr="000C1992">
        <w:rPr>
          <w:rFonts w:ascii="Arial Narrow" w:hAnsi="Arial Narrow" w:cs="Arial"/>
          <w:sz w:val="20"/>
          <w:szCs w:val="20"/>
        </w:rPr>
        <w:t xml:space="preserve"> extensive classroom training, on-the-job instruction</w:t>
      </w:r>
      <w:r w:rsidR="00C90013">
        <w:rPr>
          <w:rFonts w:ascii="Arial Narrow" w:hAnsi="Arial Narrow" w:cs="Arial"/>
          <w:sz w:val="20"/>
          <w:szCs w:val="20"/>
        </w:rPr>
        <w:t>,</w:t>
      </w:r>
      <w:r w:rsidRPr="000C1992">
        <w:rPr>
          <w:rFonts w:ascii="Arial Narrow" w:hAnsi="Arial Narrow" w:cs="Arial"/>
          <w:sz w:val="20"/>
          <w:szCs w:val="20"/>
        </w:rPr>
        <w:t xml:space="preserve"> and hands-on training in call</w:t>
      </w:r>
      <w:r w:rsidR="00C90013">
        <w:rPr>
          <w:rFonts w:ascii="Arial Narrow" w:hAnsi="Arial Narrow" w:cs="Arial"/>
          <w:sz w:val="20"/>
          <w:szCs w:val="20"/>
        </w:rPr>
        <w:t>-</w:t>
      </w:r>
      <w:r w:rsidRPr="000C1992">
        <w:rPr>
          <w:rFonts w:ascii="Arial Narrow" w:hAnsi="Arial Narrow" w:cs="Arial"/>
          <w:sz w:val="20"/>
          <w:szCs w:val="20"/>
        </w:rPr>
        <w:t>taking and dispatching of public safety personnel and equipment for law enforcement, fire services, emergency medical and other services.  Throughout training, trainees are expected to show progressive growth and ability to apply complex rules, procedures, and policies to all work situations, in accordance with REDA’s PST training program.  At the end of training and probation, trainees must demonstrate and maintain working competence in the full range of law enforcement, fire, and medical call-taking and dispatching functions.</w:t>
      </w:r>
    </w:p>
    <w:p w:rsidR="00A76797" w:rsidRPr="000C1992" w:rsidRDefault="00A76797" w:rsidP="00A76797">
      <w:pPr>
        <w:spacing w:line="240" w:lineRule="auto"/>
        <w:contextualSpacing/>
        <w:rPr>
          <w:rFonts w:ascii="Arial Narrow" w:hAnsi="Arial Narrow" w:cs="Arial"/>
          <w:sz w:val="20"/>
          <w:szCs w:val="20"/>
        </w:rPr>
      </w:pPr>
    </w:p>
    <w:p w:rsidR="00A76797" w:rsidRPr="000C1992" w:rsidRDefault="00A76797" w:rsidP="00A76797">
      <w:pPr>
        <w:spacing w:line="240" w:lineRule="auto"/>
        <w:contextualSpacing/>
        <w:rPr>
          <w:rFonts w:ascii="Arial Narrow" w:hAnsi="Arial Narrow" w:cs="Arial"/>
          <w:b/>
          <w:sz w:val="20"/>
          <w:szCs w:val="20"/>
        </w:rPr>
      </w:pPr>
      <w:r w:rsidRPr="000C1992">
        <w:rPr>
          <w:rFonts w:ascii="Arial Narrow" w:hAnsi="Arial Narrow" w:cs="Arial"/>
          <w:b/>
          <w:sz w:val="20"/>
          <w:szCs w:val="20"/>
        </w:rPr>
        <w:t>Essential Job Functions</w:t>
      </w:r>
    </w:p>
    <w:p w:rsidR="00A76797" w:rsidRPr="000C1992" w:rsidRDefault="00A76797" w:rsidP="00A76797">
      <w:pPr>
        <w:pStyle w:val="ListParagraph"/>
        <w:numPr>
          <w:ilvl w:val="0"/>
          <w:numId w:val="7"/>
        </w:numPr>
        <w:spacing w:line="240" w:lineRule="auto"/>
        <w:rPr>
          <w:rFonts w:ascii="Arial Narrow" w:hAnsi="Arial Narrow" w:cs="Arial"/>
          <w:b/>
          <w:sz w:val="20"/>
          <w:szCs w:val="20"/>
        </w:rPr>
      </w:pPr>
      <w:r w:rsidRPr="000C1992">
        <w:rPr>
          <w:rFonts w:ascii="Arial Narrow" w:hAnsi="Arial Narrow" w:cs="Arial"/>
          <w:sz w:val="20"/>
          <w:szCs w:val="20"/>
        </w:rPr>
        <w:t>Receive and transmit telephone and radio emergency calls, as well as non-emergency calls and complaints or inquiries from the public</w:t>
      </w:r>
    </w:p>
    <w:p w:rsidR="00A76797" w:rsidRPr="000C1992" w:rsidRDefault="00A76797" w:rsidP="00A76797">
      <w:pPr>
        <w:pStyle w:val="ListParagraph"/>
        <w:numPr>
          <w:ilvl w:val="0"/>
          <w:numId w:val="7"/>
        </w:numPr>
        <w:spacing w:line="240" w:lineRule="auto"/>
        <w:rPr>
          <w:rFonts w:ascii="Arial Narrow" w:hAnsi="Arial Narrow" w:cs="Arial"/>
          <w:b/>
          <w:sz w:val="20"/>
          <w:szCs w:val="20"/>
        </w:rPr>
      </w:pPr>
      <w:r w:rsidRPr="000C1992">
        <w:rPr>
          <w:rFonts w:ascii="Arial Narrow" w:hAnsi="Arial Narrow" w:cs="Arial"/>
          <w:sz w:val="20"/>
          <w:szCs w:val="20"/>
        </w:rPr>
        <w:t>Assess and appropriately respond to a caller’s emotional state</w:t>
      </w:r>
    </w:p>
    <w:p w:rsidR="00A76797" w:rsidRPr="000C1992" w:rsidRDefault="00A76797" w:rsidP="00A76797">
      <w:pPr>
        <w:pStyle w:val="ListParagraph"/>
        <w:numPr>
          <w:ilvl w:val="0"/>
          <w:numId w:val="7"/>
        </w:numPr>
        <w:spacing w:line="240" w:lineRule="auto"/>
        <w:rPr>
          <w:rFonts w:ascii="Arial Narrow" w:hAnsi="Arial Narrow" w:cs="Arial"/>
          <w:b/>
          <w:sz w:val="20"/>
          <w:szCs w:val="20"/>
        </w:rPr>
      </w:pPr>
      <w:r w:rsidRPr="000C1992">
        <w:rPr>
          <w:rFonts w:ascii="Arial Narrow" w:hAnsi="Arial Narrow" w:cs="Arial"/>
          <w:sz w:val="20"/>
          <w:szCs w:val="20"/>
        </w:rPr>
        <w:t>Evaluated and prioritize calls based on urgency</w:t>
      </w:r>
    </w:p>
    <w:p w:rsidR="00A76797" w:rsidRPr="000C1992" w:rsidRDefault="00A76797" w:rsidP="00A76797">
      <w:pPr>
        <w:pStyle w:val="ListParagraph"/>
        <w:numPr>
          <w:ilvl w:val="0"/>
          <w:numId w:val="7"/>
        </w:numPr>
        <w:spacing w:line="240" w:lineRule="auto"/>
        <w:rPr>
          <w:rFonts w:ascii="Arial Narrow" w:hAnsi="Arial Narrow" w:cs="Arial"/>
          <w:b/>
          <w:sz w:val="20"/>
          <w:szCs w:val="20"/>
        </w:rPr>
      </w:pPr>
      <w:r w:rsidRPr="000C1992">
        <w:rPr>
          <w:rFonts w:ascii="Arial Narrow" w:hAnsi="Arial Narrow" w:cs="Arial"/>
          <w:sz w:val="20"/>
          <w:szCs w:val="20"/>
        </w:rPr>
        <w:t>Determine the correct jurisdiction, equipment, and personnel to be dispatched</w:t>
      </w:r>
    </w:p>
    <w:p w:rsidR="00A76797" w:rsidRPr="000C1992" w:rsidRDefault="00A76797" w:rsidP="00A76797">
      <w:pPr>
        <w:pStyle w:val="ListParagraph"/>
        <w:numPr>
          <w:ilvl w:val="0"/>
          <w:numId w:val="7"/>
        </w:numPr>
        <w:spacing w:line="240" w:lineRule="auto"/>
        <w:rPr>
          <w:rFonts w:ascii="Arial Narrow" w:hAnsi="Arial Narrow" w:cs="Arial"/>
          <w:b/>
          <w:sz w:val="20"/>
          <w:szCs w:val="20"/>
        </w:rPr>
      </w:pPr>
      <w:r w:rsidRPr="000C1992">
        <w:rPr>
          <w:rFonts w:ascii="Arial Narrow" w:hAnsi="Arial Narrow" w:cs="Arial"/>
          <w:sz w:val="20"/>
          <w:szCs w:val="20"/>
        </w:rPr>
        <w:t>Dispatch appropriate law, fire or emergency response personnel</w:t>
      </w:r>
    </w:p>
    <w:p w:rsidR="00A76797" w:rsidRPr="000C1992" w:rsidRDefault="00A76797" w:rsidP="00A76797">
      <w:pPr>
        <w:pStyle w:val="ListParagraph"/>
        <w:numPr>
          <w:ilvl w:val="0"/>
          <w:numId w:val="7"/>
        </w:numPr>
        <w:spacing w:line="240" w:lineRule="auto"/>
        <w:rPr>
          <w:rFonts w:ascii="Arial Narrow" w:hAnsi="Arial Narrow" w:cs="Arial"/>
          <w:b/>
          <w:sz w:val="20"/>
          <w:szCs w:val="20"/>
        </w:rPr>
      </w:pPr>
      <w:r w:rsidRPr="000C1992">
        <w:rPr>
          <w:rFonts w:ascii="Arial Narrow" w:hAnsi="Arial Narrow" w:cs="Arial"/>
          <w:sz w:val="20"/>
          <w:szCs w:val="20"/>
        </w:rPr>
        <w:t>Respond to requests from emergency response personnel</w:t>
      </w:r>
    </w:p>
    <w:p w:rsidR="00A76797" w:rsidRPr="000C1992" w:rsidRDefault="00A76797" w:rsidP="00A76797">
      <w:pPr>
        <w:pStyle w:val="ListParagraph"/>
        <w:numPr>
          <w:ilvl w:val="0"/>
          <w:numId w:val="7"/>
        </w:numPr>
        <w:spacing w:line="240" w:lineRule="auto"/>
        <w:rPr>
          <w:rFonts w:ascii="Arial Narrow" w:hAnsi="Arial Narrow" w:cs="Arial"/>
          <w:b/>
          <w:sz w:val="20"/>
          <w:szCs w:val="20"/>
        </w:rPr>
      </w:pPr>
      <w:r w:rsidRPr="000C1992">
        <w:rPr>
          <w:rFonts w:ascii="Arial Narrow" w:hAnsi="Arial Narrow" w:cs="Arial"/>
          <w:sz w:val="20"/>
          <w:szCs w:val="20"/>
        </w:rPr>
        <w:t>Operate two-way radios, multi-line phone and teletype systems, computers, data communications terminals and other complex communications equipment to quickly and correctly access information and respond to requests from police, fire, and EMS</w:t>
      </w:r>
    </w:p>
    <w:p w:rsidR="00A76797" w:rsidRPr="000C1992" w:rsidRDefault="00A76797" w:rsidP="00A76797">
      <w:pPr>
        <w:pStyle w:val="ListParagraph"/>
        <w:numPr>
          <w:ilvl w:val="0"/>
          <w:numId w:val="7"/>
        </w:numPr>
        <w:spacing w:line="240" w:lineRule="auto"/>
        <w:rPr>
          <w:rFonts w:ascii="Arial Narrow" w:hAnsi="Arial Narrow" w:cs="Arial"/>
          <w:b/>
          <w:sz w:val="20"/>
          <w:szCs w:val="20"/>
        </w:rPr>
      </w:pPr>
      <w:r w:rsidRPr="000C1992">
        <w:rPr>
          <w:rFonts w:ascii="Arial Narrow" w:hAnsi="Arial Narrow" w:cs="Arial"/>
          <w:sz w:val="20"/>
          <w:szCs w:val="20"/>
        </w:rPr>
        <w:t>Record the nature and source of incoming and outgoing radio and telephone messages</w:t>
      </w:r>
    </w:p>
    <w:p w:rsidR="00A76797" w:rsidRPr="000C1992" w:rsidRDefault="00A76797" w:rsidP="00A76797">
      <w:pPr>
        <w:pStyle w:val="ListParagraph"/>
        <w:numPr>
          <w:ilvl w:val="0"/>
          <w:numId w:val="7"/>
        </w:numPr>
        <w:spacing w:line="240" w:lineRule="auto"/>
        <w:rPr>
          <w:rFonts w:ascii="Arial Narrow" w:hAnsi="Arial Narrow" w:cs="Arial"/>
          <w:b/>
          <w:sz w:val="20"/>
          <w:szCs w:val="20"/>
        </w:rPr>
      </w:pPr>
      <w:r w:rsidRPr="000C1992">
        <w:rPr>
          <w:rFonts w:ascii="Arial Narrow" w:hAnsi="Arial Narrow" w:cs="Arial"/>
          <w:sz w:val="20"/>
          <w:szCs w:val="20"/>
        </w:rPr>
        <w:t>Study and maintain familiarity with major roads, streets, industrial plants and buildings</w:t>
      </w:r>
    </w:p>
    <w:p w:rsidR="00A76797" w:rsidRPr="000C1992" w:rsidRDefault="00A76797" w:rsidP="00A76797">
      <w:pPr>
        <w:pStyle w:val="ListParagraph"/>
        <w:numPr>
          <w:ilvl w:val="0"/>
          <w:numId w:val="7"/>
        </w:numPr>
        <w:spacing w:line="240" w:lineRule="auto"/>
        <w:rPr>
          <w:rFonts w:ascii="Arial Narrow" w:hAnsi="Arial Narrow" w:cs="Arial"/>
          <w:b/>
          <w:sz w:val="20"/>
          <w:szCs w:val="20"/>
        </w:rPr>
      </w:pPr>
      <w:r w:rsidRPr="000C1992">
        <w:rPr>
          <w:rFonts w:ascii="Arial Narrow" w:hAnsi="Arial Narrow" w:cs="Arial"/>
          <w:sz w:val="20"/>
          <w:szCs w:val="20"/>
        </w:rPr>
        <w:t>Monitor multiple public safety frequencies</w:t>
      </w:r>
    </w:p>
    <w:p w:rsidR="00A76797" w:rsidRPr="000C1992" w:rsidRDefault="00A76797" w:rsidP="00A76797">
      <w:pPr>
        <w:pStyle w:val="ListParagraph"/>
        <w:numPr>
          <w:ilvl w:val="0"/>
          <w:numId w:val="7"/>
        </w:numPr>
        <w:spacing w:line="240" w:lineRule="auto"/>
        <w:rPr>
          <w:rFonts w:ascii="Arial Narrow" w:hAnsi="Arial Narrow" w:cs="Arial"/>
          <w:b/>
          <w:sz w:val="20"/>
          <w:szCs w:val="20"/>
        </w:rPr>
      </w:pPr>
      <w:r w:rsidRPr="000C1992">
        <w:rPr>
          <w:rFonts w:ascii="Arial Narrow" w:hAnsi="Arial Narrow" w:cs="Arial"/>
          <w:sz w:val="20"/>
          <w:szCs w:val="20"/>
        </w:rPr>
        <w:t>Perform other related tasks and duties as assigned</w:t>
      </w:r>
    </w:p>
    <w:p w:rsidR="00A76797" w:rsidRPr="000C1992" w:rsidRDefault="00A76797" w:rsidP="00A76797">
      <w:pPr>
        <w:spacing w:line="240" w:lineRule="auto"/>
        <w:contextualSpacing/>
        <w:rPr>
          <w:rFonts w:ascii="Arial Narrow" w:hAnsi="Arial Narrow" w:cs="Arial"/>
          <w:b/>
          <w:sz w:val="20"/>
          <w:szCs w:val="20"/>
        </w:rPr>
      </w:pPr>
      <w:r w:rsidRPr="000C1992">
        <w:rPr>
          <w:rFonts w:ascii="Arial Narrow" w:hAnsi="Arial Narrow" w:cs="Arial"/>
          <w:b/>
          <w:sz w:val="20"/>
          <w:szCs w:val="20"/>
        </w:rPr>
        <w:t>Minimum Qualifications</w:t>
      </w:r>
    </w:p>
    <w:p w:rsidR="00A76797" w:rsidRPr="000C1992" w:rsidRDefault="00A76797" w:rsidP="00A76797">
      <w:pPr>
        <w:pStyle w:val="ListParagraph"/>
        <w:numPr>
          <w:ilvl w:val="0"/>
          <w:numId w:val="1"/>
        </w:numPr>
        <w:spacing w:line="240" w:lineRule="auto"/>
        <w:rPr>
          <w:rFonts w:ascii="Arial Narrow" w:hAnsi="Arial Narrow" w:cs="Arial"/>
          <w:sz w:val="20"/>
          <w:szCs w:val="20"/>
        </w:rPr>
      </w:pPr>
      <w:r w:rsidRPr="000C1992">
        <w:rPr>
          <w:rFonts w:ascii="Arial Narrow" w:hAnsi="Arial Narrow" w:cs="Arial"/>
          <w:sz w:val="20"/>
          <w:szCs w:val="20"/>
        </w:rPr>
        <w:t>At least 18 years of age at the time of hire</w:t>
      </w:r>
    </w:p>
    <w:p w:rsidR="00A76797" w:rsidRPr="000C1992" w:rsidRDefault="00A76797" w:rsidP="00A76797">
      <w:pPr>
        <w:pStyle w:val="ListParagraph"/>
        <w:numPr>
          <w:ilvl w:val="0"/>
          <w:numId w:val="1"/>
        </w:numPr>
        <w:spacing w:line="240" w:lineRule="auto"/>
        <w:rPr>
          <w:rFonts w:ascii="Arial Narrow" w:hAnsi="Arial Narrow" w:cs="Arial"/>
          <w:sz w:val="20"/>
          <w:szCs w:val="20"/>
        </w:rPr>
      </w:pPr>
      <w:r w:rsidRPr="000C1992">
        <w:rPr>
          <w:rFonts w:ascii="Arial Narrow" w:hAnsi="Arial Narrow" w:cs="Arial"/>
          <w:sz w:val="20"/>
          <w:szCs w:val="20"/>
        </w:rPr>
        <w:t>Possess a High School diploma or GED Certificate of Completion</w:t>
      </w:r>
    </w:p>
    <w:p w:rsidR="00A76797" w:rsidRPr="000C1992" w:rsidRDefault="00A76797" w:rsidP="00A76797">
      <w:pPr>
        <w:pStyle w:val="ListParagraph"/>
        <w:numPr>
          <w:ilvl w:val="0"/>
          <w:numId w:val="1"/>
        </w:numPr>
        <w:spacing w:line="240" w:lineRule="auto"/>
        <w:rPr>
          <w:rFonts w:ascii="Arial Narrow" w:hAnsi="Arial Narrow" w:cs="Arial"/>
          <w:sz w:val="20"/>
          <w:szCs w:val="20"/>
        </w:rPr>
      </w:pPr>
      <w:r w:rsidRPr="000C1992">
        <w:rPr>
          <w:rFonts w:ascii="Arial Narrow" w:hAnsi="Arial Narrow" w:cs="Arial"/>
          <w:sz w:val="20"/>
          <w:szCs w:val="20"/>
        </w:rPr>
        <w:t>Possess a valid driver’s license</w:t>
      </w:r>
    </w:p>
    <w:p w:rsidR="00A76797" w:rsidRPr="000C1992" w:rsidRDefault="00A76797" w:rsidP="00A76797">
      <w:pPr>
        <w:pStyle w:val="ListParagraph"/>
        <w:numPr>
          <w:ilvl w:val="0"/>
          <w:numId w:val="1"/>
        </w:numPr>
        <w:spacing w:line="240" w:lineRule="auto"/>
        <w:rPr>
          <w:rFonts w:ascii="Arial Narrow" w:hAnsi="Arial Narrow" w:cs="Arial"/>
          <w:sz w:val="20"/>
          <w:szCs w:val="20"/>
        </w:rPr>
      </w:pPr>
      <w:r w:rsidRPr="000C1992">
        <w:rPr>
          <w:rFonts w:ascii="Arial Narrow" w:hAnsi="Arial Narrow" w:cs="Arial"/>
          <w:sz w:val="20"/>
          <w:szCs w:val="20"/>
        </w:rPr>
        <w:t xml:space="preserve">Possess current registration and proof of insurance on </w:t>
      </w:r>
      <w:r w:rsidR="00C90013">
        <w:rPr>
          <w:rFonts w:ascii="Arial Narrow" w:hAnsi="Arial Narrow" w:cs="Arial"/>
          <w:sz w:val="20"/>
          <w:szCs w:val="20"/>
        </w:rPr>
        <w:t xml:space="preserve">the </w:t>
      </w:r>
      <w:r w:rsidRPr="000C1992">
        <w:rPr>
          <w:rFonts w:ascii="Arial Narrow" w:hAnsi="Arial Narrow" w:cs="Arial"/>
          <w:sz w:val="20"/>
          <w:szCs w:val="20"/>
        </w:rPr>
        <w:t>vehicle (IF YOU WILL BE DRIVING ONTO POST)</w:t>
      </w:r>
    </w:p>
    <w:p w:rsidR="00A76797" w:rsidRPr="000C1992" w:rsidRDefault="00A76797" w:rsidP="00A76797">
      <w:pPr>
        <w:pStyle w:val="ListParagraph"/>
        <w:numPr>
          <w:ilvl w:val="0"/>
          <w:numId w:val="1"/>
        </w:numPr>
        <w:spacing w:line="240" w:lineRule="auto"/>
        <w:rPr>
          <w:rFonts w:ascii="Arial Narrow" w:hAnsi="Arial Narrow" w:cs="Arial"/>
          <w:sz w:val="20"/>
          <w:szCs w:val="20"/>
        </w:rPr>
      </w:pPr>
      <w:r w:rsidRPr="000C1992">
        <w:rPr>
          <w:rFonts w:ascii="Arial Narrow" w:hAnsi="Arial Narrow" w:cs="Arial"/>
          <w:sz w:val="20"/>
          <w:szCs w:val="20"/>
        </w:rPr>
        <w:t>Able to legally work in the United States</w:t>
      </w:r>
    </w:p>
    <w:p w:rsidR="00A76797" w:rsidRPr="000C1992" w:rsidRDefault="00A76797" w:rsidP="00A76797">
      <w:pPr>
        <w:pStyle w:val="ListParagraph"/>
        <w:numPr>
          <w:ilvl w:val="0"/>
          <w:numId w:val="1"/>
        </w:numPr>
        <w:spacing w:line="240" w:lineRule="auto"/>
        <w:rPr>
          <w:rFonts w:ascii="Arial Narrow" w:hAnsi="Arial Narrow" w:cs="Arial"/>
          <w:sz w:val="20"/>
          <w:szCs w:val="20"/>
        </w:rPr>
      </w:pPr>
      <w:r w:rsidRPr="000C1992">
        <w:rPr>
          <w:rFonts w:ascii="Arial Narrow" w:hAnsi="Arial Narrow" w:cs="Arial"/>
          <w:sz w:val="20"/>
          <w:szCs w:val="20"/>
        </w:rPr>
        <w:t>Have no felony convictions</w:t>
      </w:r>
    </w:p>
    <w:p w:rsidR="00A76797" w:rsidRPr="000C1992" w:rsidRDefault="00A76797" w:rsidP="00A76797">
      <w:pPr>
        <w:pStyle w:val="ListParagraph"/>
        <w:numPr>
          <w:ilvl w:val="0"/>
          <w:numId w:val="1"/>
        </w:numPr>
        <w:spacing w:line="240" w:lineRule="auto"/>
        <w:rPr>
          <w:rFonts w:ascii="Arial Narrow" w:hAnsi="Arial Narrow" w:cs="Arial"/>
          <w:sz w:val="20"/>
          <w:szCs w:val="20"/>
        </w:rPr>
      </w:pPr>
      <w:r w:rsidRPr="000C1992">
        <w:rPr>
          <w:rFonts w:ascii="Arial Narrow" w:hAnsi="Arial Narrow" w:cs="Arial"/>
          <w:sz w:val="20"/>
          <w:szCs w:val="20"/>
        </w:rPr>
        <w:t>Have no Marijuana use in the last twelve (12) months and no other illegal drug use in the past thirty-six (36) months.</w:t>
      </w:r>
    </w:p>
    <w:p w:rsidR="00A76797" w:rsidRDefault="00A76797" w:rsidP="00A76797">
      <w:pPr>
        <w:pStyle w:val="ListParagraph"/>
        <w:numPr>
          <w:ilvl w:val="0"/>
          <w:numId w:val="1"/>
        </w:numPr>
        <w:spacing w:line="240" w:lineRule="auto"/>
        <w:rPr>
          <w:rFonts w:ascii="Arial Narrow" w:hAnsi="Arial Narrow" w:cs="Arial"/>
          <w:sz w:val="20"/>
          <w:szCs w:val="20"/>
        </w:rPr>
      </w:pPr>
      <w:r w:rsidRPr="000C1992">
        <w:rPr>
          <w:rFonts w:ascii="Arial Narrow" w:hAnsi="Arial Narrow" w:cs="Arial"/>
          <w:sz w:val="20"/>
          <w:szCs w:val="20"/>
        </w:rPr>
        <w:t>Uncertified dispatchers must become state</w:t>
      </w:r>
      <w:r w:rsidR="00C90013">
        <w:rPr>
          <w:rFonts w:ascii="Arial Narrow" w:hAnsi="Arial Narrow" w:cs="Arial"/>
          <w:sz w:val="20"/>
          <w:szCs w:val="20"/>
        </w:rPr>
        <w:t>-</w:t>
      </w:r>
      <w:r w:rsidRPr="000C1992">
        <w:rPr>
          <w:rFonts w:ascii="Arial Narrow" w:hAnsi="Arial Narrow" w:cs="Arial"/>
          <w:sz w:val="20"/>
          <w:szCs w:val="20"/>
        </w:rPr>
        <w:t>certified within one year of hire, exceptions may be made due to scheduling conflicts at the NM DPS Telecommunications Academy.</w:t>
      </w:r>
    </w:p>
    <w:p w:rsidR="00A47C64" w:rsidRDefault="00FE2C15" w:rsidP="00A47C64">
      <w:pPr>
        <w:pStyle w:val="ListParagraph"/>
        <w:numPr>
          <w:ilvl w:val="0"/>
          <w:numId w:val="12"/>
        </w:numPr>
        <w:spacing w:after="0" w:line="240" w:lineRule="auto"/>
        <w:rPr>
          <w:rFonts w:ascii="Arial Narrow" w:hAnsi="Arial Narrow"/>
          <w:sz w:val="20"/>
          <w:szCs w:val="20"/>
        </w:rPr>
      </w:pPr>
      <w:r>
        <w:rPr>
          <w:rFonts w:ascii="Arial Narrow" w:hAnsi="Arial Narrow" w:cs="Arial"/>
          <w:sz w:val="20"/>
          <w:szCs w:val="20"/>
        </w:rPr>
        <w:t xml:space="preserve">For PST II - </w:t>
      </w:r>
      <w:r>
        <w:rPr>
          <w:rFonts w:ascii="Arial Narrow" w:hAnsi="Arial Narrow"/>
          <w:sz w:val="20"/>
          <w:szCs w:val="20"/>
        </w:rPr>
        <w:t>Current NM DPS Certification (Or State Certification that meets NM DPS Reciprocity / Cert by Waver)</w:t>
      </w:r>
    </w:p>
    <w:p w:rsidR="00A76797" w:rsidRPr="00C90013" w:rsidRDefault="00A76797" w:rsidP="00A47C64">
      <w:pPr>
        <w:pStyle w:val="ListParagraph"/>
        <w:numPr>
          <w:ilvl w:val="0"/>
          <w:numId w:val="12"/>
        </w:numPr>
        <w:spacing w:after="0" w:line="240" w:lineRule="auto"/>
        <w:rPr>
          <w:rFonts w:ascii="Arial Narrow" w:hAnsi="Arial Narrow"/>
          <w:sz w:val="20"/>
          <w:szCs w:val="20"/>
        </w:rPr>
      </w:pPr>
      <w:r w:rsidRPr="00A47C64">
        <w:rPr>
          <w:rFonts w:ascii="Arial Narrow" w:hAnsi="Arial Narrow" w:cs="Arial"/>
          <w:sz w:val="20"/>
          <w:szCs w:val="20"/>
        </w:rPr>
        <w:t>Successfully complete all recruitment and selection components including, but not limited to, skills testing, oral board interviews, detailed background investigation, and the required post-offer processes:  drug screen, physical and psychological evaluation.</w:t>
      </w:r>
    </w:p>
    <w:p w:rsidR="00C90013" w:rsidRDefault="00C90013" w:rsidP="00A76797">
      <w:pPr>
        <w:spacing w:line="240" w:lineRule="auto"/>
        <w:rPr>
          <w:rFonts w:ascii="Arial Narrow" w:hAnsi="Arial Narrow" w:cs="Arial"/>
          <w:sz w:val="20"/>
          <w:szCs w:val="20"/>
        </w:rPr>
      </w:pPr>
    </w:p>
    <w:p w:rsidR="00A76797" w:rsidRPr="000C1992" w:rsidRDefault="00A76797" w:rsidP="00A76797">
      <w:pPr>
        <w:spacing w:line="240" w:lineRule="auto"/>
        <w:rPr>
          <w:rFonts w:ascii="Arial Narrow" w:hAnsi="Arial Narrow" w:cs="Arial"/>
          <w:sz w:val="20"/>
          <w:szCs w:val="20"/>
        </w:rPr>
      </w:pPr>
      <w:r w:rsidRPr="000C1992">
        <w:rPr>
          <w:rFonts w:ascii="Arial Narrow" w:hAnsi="Arial Narrow" w:cs="Arial"/>
          <w:sz w:val="20"/>
          <w:szCs w:val="20"/>
        </w:rPr>
        <w:lastRenderedPageBreak/>
        <w:t>Any combination of qualifications and work experience that demonstrates an applicant has the necessary knowledge, skills, ability, and character to successfully perform the job will be considered.</w:t>
      </w:r>
    </w:p>
    <w:p w:rsidR="00A76797" w:rsidRPr="000C1992" w:rsidRDefault="00A76797" w:rsidP="00A76797">
      <w:pPr>
        <w:spacing w:line="240" w:lineRule="auto"/>
        <w:rPr>
          <w:rFonts w:ascii="Arial Narrow" w:hAnsi="Arial Narrow" w:cs="Arial"/>
          <w:sz w:val="20"/>
          <w:szCs w:val="20"/>
        </w:rPr>
      </w:pPr>
      <w:r w:rsidRPr="000C1992">
        <w:rPr>
          <w:rFonts w:ascii="Arial Narrow" w:hAnsi="Arial Narrow" w:cs="Arial"/>
          <w:sz w:val="20"/>
          <w:szCs w:val="20"/>
        </w:rPr>
        <w:t xml:space="preserve">Public Safety Telecommunicator must either possess or gain the following </w:t>
      </w:r>
      <w:proofErr w:type="gramStart"/>
      <w:r w:rsidRPr="000C1992">
        <w:rPr>
          <w:rFonts w:ascii="Arial Narrow" w:hAnsi="Arial Narrow" w:cs="Arial"/>
          <w:sz w:val="20"/>
          <w:szCs w:val="20"/>
        </w:rPr>
        <w:t>during the course of</w:t>
      </w:r>
      <w:proofErr w:type="gramEnd"/>
      <w:r w:rsidRPr="000C1992">
        <w:rPr>
          <w:rFonts w:ascii="Arial Narrow" w:hAnsi="Arial Narrow" w:cs="Arial"/>
          <w:sz w:val="20"/>
          <w:szCs w:val="20"/>
        </w:rPr>
        <w:t xml:space="preserve"> the PST training program and through the probationary period:</w:t>
      </w:r>
    </w:p>
    <w:p w:rsidR="00A76797" w:rsidRPr="000C1992" w:rsidRDefault="00A76797" w:rsidP="00FE2C15">
      <w:pPr>
        <w:spacing w:after="160" w:line="259" w:lineRule="auto"/>
        <w:rPr>
          <w:rFonts w:ascii="Arial Narrow" w:hAnsi="Arial Narrow" w:cs="Arial"/>
          <w:b/>
          <w:sz w:val="20"/>
          <w:szCs w:val="20"/>
        </w:rPr>
      </w:pPr>
      <w:r w:rsidRPr="000C1992">
        <w:rPr>
          <w:rFonts w:ascii="Arial Narrow" w:hAnsi="Arial Narrow" w:cs="Arial"/>
          <w:b/>
          <w:sz w:val="20"/>
          <w:szCs w:val="20"/>
        </w:rPr>
        <w:t>Knowledge of</w:t>
      </w:r>
    </w:p>
    <w:p w:rsidR="00A76797" w:rsidRPr="000C1992" w:rsidRDefault="00A76797" w:rsidP="00A76797">
      <w:pPr>
        <w:pStyle w:val="ListParagraph"/>
        <w:numPr>
          <w:ilvl w:val="0"/>
          <w:numId w:val="8"/>
        </w:numPr>
        <w:spacing w:line="240" w:lineRule="auto"/>
        <w:rPr>
          <w:rFonts w:ascii="Arial Narrow" w:hAnsi="Arial Narrow" w:cs="Arial"/>
          <w:b/>
          <w:sz w:val="20"/>
          <w:szCs w:val="20"/>
        </w:rPr>
      </w:pPr>
      <w:r w:rsidRPr="000C1992">
        <w:rPr>
          <w:rFonts w:ascii="Arial Narrow" w:hAnsi="Arial Narrow" w:cs="Arial"/>
          <w:sz w:val="20"/>
          <w:szCs w:val="20"/>
        </w:rPr>
        <w:t>Current techniques, policies, and procedures of public safety call</w:t>
      </w:r>
      <w:r w:rsidR="00C90013">
        <w:rPr>
          <w:rFonts w:ascii="Arial Narrow" w:hAnsi="Arial Narrow" w:cs="Arial"/>
          <w:sz w:val="20"/>
          <w:szCs w:val="20"/>
        </w:rPr>
        <w:t>-</w:t>
      </w:r>
      <w:r w:rsidRPr="000C1992">
        <w:rPr>
          <w:rFonts w:ascii="Arial Narrow" w:hAnsi="Arial Narrow" w:cs="Arial"/>
          <w:sz w:val="20"/>
          <w:szCs w:val="20"/>
        </w:rPr>
        <w:t>taking and dispatching</w:t>
      </w:r>
    </w:p>
    <w:p w:rsidR="00A76797" w:rsidRPr="000C1992" w:rsidRDefault="00A76797" w:rsidP="00A76797">
      <w:pPr>
        <w:pStyle w:val="ListParagraph"/>
        <w:numPr>
          <w:ilvl w:val="0"/>
          <w:numId w:val="8"/>
        </w:numPr>
        <w:spacing w:line="240" w:lineRule="auto"/>
        <w:rPr>
          <w:rFonts w:ascii="Arial Narrow" w:hAnsi="Arial Narrow" w:cs="Arial"/>
          <w:b/>
          <w:sz w:val="20"/>
          <w:szCs w:val="20"/>
        </w:rPr>
      </w:pPr>
      <w:r w:rsidRPr="000C1992">
        <w:rPr>
          <w:rFonts w:ascii="Arial Narrow" w:hAnsi="Arial Narrow" w:cs="Arial"/>
          <w:sz w:val="20"/>
          <w:szCs w:val="20"/>
        </w:rPr>
        <w:t>Eddy County geography, including locations and boundaries of all cities and townships, locations of major highways, streets and key buildings and landmarks, and addressing systems used for each jurisdiction</w:t>
      </w:r>
    </w:p>
    <w:p w:rsidR="00A76797" w:rsidRPr="000C1992" w:rsidRDefault="00A76797" w:rsidP="00A76797">
      <w:pPr>
        <w:spacing w:line="240" w:lineRule="auto"/>
        <w:contextualSpacing/>
        <w:rPr>
          <w:rFonts w:ascii="Arial Narrow" w:hAnsi="Arial Narrow" w:cs="Arial"/>
          <w:b/>
          <w:sz w:val="20"/>
          <w:szCs w:val="20"/>
        </w:rPr>
      </w:pPr>
      <w:r w:rsidRPr="000C1992">
        <w:rPr>
          <w:rFonts w:ascii="Arial Narrow" w:hAnsi="Arial Narrow" w:cs="Arial"/>
          <w:b/>
          <w:sz w:val="20"/>
          <w:szCs w:val="20"/>
        </w:rPr>
        <w:t>Ability to</w:t>
      </w:r>
    </w:p>
    <w:p w:rsidR="00A76797" w:rsidRPr="000C1992" w:rsidRDefault="00A76797" w:rsidP="00A76797">
      <w:pPr>
        <w:pStyle w:val="ListParagraph"/>
        <w:numPr>
          <w:ilvl w:val="0"/>
          <w:numId w:val="9"/>
        </w:numPr>
        <w:spacing w:line="240" w:lineRule="auto"/>
        <w:rPr>
          <w:rFonts w:ascii="Arial Narrow" w:hAnsi="Arial Narrow" w:cs="Arial"/>
          <w:b/>
          <w:sz w:val="20"/>
          <w:szCs w:val="20"/>
        </w:rPr>
      </w:pPr>
      <w:r w:rsidRPr="000C1992">
        <w:rPr>
          <w:rFonts w:ascii="Arial Narrow" w:hAnsi="Arial Narrow" w:cs="Arial"/>
          <w:sz w:val="20"/>
          <w:szCs w:val="20"/>
        </w:rPr>
        <w:t>Perform extensive data entry and data retrieval form visual and/or audio sources</w:t>
      </w:r>
    </w:p>
    <w:p w:rsidR="00A76797" w:rsidRPr="000C1992" w:rsidRDefault="00A76797" w:rsidP="00A76797">
      <w:pPr>
        <w:pStyle w:val="ListParagraph"/>
        <w:numPr>
          <w:ilvl w:val="0"/>
          <w:numId w:val="9"/>
        </w:numPr>
        <w:spacing w:line="240" w:lineRule="auto"/>
        <w:rPr>
          <w:rFonts w:ascii="Arial Narrow" w:hAnsi="Arial Narrow" w:cs="Arial"/>
          <w:b/>
          <w:sz w:val="20"/>
          <w:szCs w:val="20"/>
        </w:rPr>
      </w:pPr>
      <w:r w:rsidRPr="000C1992">
        <w:rPr>
          <w:rFonts w:ascii="Arial Narrow" w:hAnsi="Arial Narrow" w:cs="Arial"/>
          <w:sz w:val="20"/>
          <w:szCs w:val="20"/>
        </w:rPr>
        <w:t>Understand and execute complex oral and written instructions</w:t>
      </w:r>
    </w:p>
    <w:p w:rsidR="00A76797" w:rsidRPr="000C1992" w:rsidRDefault="00A76797" w:rsidP="00A76797">
      <w:pPr>
        <w:pStyle w:val="ListParagraph"/>
        <w:numPr>
          <w:ilvl w:val="0"/>
          <w:numId w:val="9"/>
        </w:numPr>
        <w:spacing w:line="240" w:lineRule="auto"/>
        <w:rPr>
          <w:rFonts w:ascii="Arial Narrow" w:hAnsi="Arial Narrow" w:cs="Arial"/>
          <w:b/>
          <w:sz w:val="20"/>
          <w:szCs w:val="20"/>
        </w:rPr>
      </w:pPr>
      <w:r w:rsidRPr="000C1992">
        <w:rPr>
          <w:rFonts w:ascii="Arial Narrow" w:hAnsi="Arial Narrow" w:cs="Arial"/>
          <w:sz w:val="20"/>
          <w:szCs w:val="20"/>
        </w:rPr>
        <w:t>Demonstrate appropriate interpersonal communication skills for public safety call</w:t>
      </w:r>
      <w:r w:rsidR="00C90013">
        <w:rPr>
          <w:rFonts w:ascii="Arial Narrow" w:hAnsi="Arial Narrow" w:cs="Arial"/>
          <w:sz w:val="20"/>
          <w:szCs w:val="20"/>
        </w:rPr>
        <w:t>-</w:t>
      </w:r>
      <w:r w:rsidRPr="000C1992">
        <w:rPr>
          <w:rFonts w:ascii="Arial Narrow" w:hAnsi="Arial Narrow" w:cs="Arial"/>
          <w:sz w:val="20"/>
          <w:szCs w:val="20"/>
        </w:rPr>
        <w:t>taking and dispatching</w:t>
      </w:r>
    </w:p>
    <w:p w:rsidR="00A76797" w:rsidRPr="000C1992" w:rsidRDefault="00A76797" w:rsidP="00A76797">
      <w:pPr>
        <w:pStyle w:val="ListParagraph"/>
        <w:numPr>
          <w:ilvl w:val="0"/>
          <w:numId w:val="9"/>
        </w:numPr>
        <w:spacing w:line="240" w:lineRule="auto"/>
        <w:rPr>
          <w:rFonts w:ascii="Arial Narrow" w:hAnsi="Arial Narrow" w:cs="Arial"/>
          <w:b/>
          <w:sz w:val="20"/>
          <w:szCs w:val="20"/>
        </w:rPr>
      </w:pPr>
      <w:r w:rsidRPr="000C1992">
        <w:rPr>
          <w:rFonts w:ascii="Arial Narrow" w:hAnsi="Arial Narrow" w:cs="Arial"/>
          <w:sz w:val="20"/>
          <w:szCs w:val="20"/>
        </w:rPr>
        <w:t>React quickly and correctly to emergency situations, and adopt an effective course of action</w:t>
      </w:r>
    </w:p>
    <w:p w:rsidR="00A76797" w:rsidRPr="000C1992" w:rsidRDefault="00A76797" w:rsidP="00A76797">
      <w:pPr>
        <w:pStyle w:val="ListParagraph"/>
        <w:numPr>
          <w:ilvl w:val="0"/>
          <w:numId w:val="9"/>
        </w:numPr>
        <w:spacing w:line="240" w:lineRule="auto"/>
        <w:rPr>
          <w:rFonts w:ascii="Arial Narrow" w:hAnsi="Arial Narrow" w:cs="Arial"/>
          <w:b/>
          <w:sz w:val="20"/>
          <w:szCs w:val="20"/>
        </w:rPr>
      </w:pPr>
      <w:r w:rsidRPr="000C1992">
        <w:rPr>
          <w:rFonts w:ascii="Arial Narrow" w:hAnsi="Arial Narrow" w:cs="Arial"/>
          <w:sz w:val="20"/>
          <w:szCs w:val="20"/>
        </w:rPr>
        <w:t>Learn and correctly apply detailed procedures and policies both in structured situations, such as emergency medical dispatch (EMD) and in non-routine situations that require independent judgment, critical thinking, and applications of complex and varied procedures and policies, such as law enforcement dispatching</w:t>
      </w:r>
    </w:p>
    <w:p w:rsidR="00A76797" w:rsidRPr="000C1992" w:rsidRDefault="00A76797" w:rsidP="00A76797">
      <w:pPr>
        <w:pStyle w:val="ListParagraph"/>
        <w:numPr>
          <w:ilvl w:val="0"/>
          <w:numId w:val="9"/>
        </w:numPr>
        <w:spacing w:line="240" w:lineRule="auto"/>
        <w:rPr>
          <w:rFonts w:ascii="Arial Narrow" w:hAnsi="Arial Narrow" w:cs="Arial"/>
          <w:b/>
          <w:sz w:val="20"/>
          <w:szCs w:val="20"/>
        </w:rPr>
      </w:pPr>
      <w:r w:rsidRPr="000C1992">
        <w:rPr>
          <w:rFonts w:ascii="Arial Narrow" w:hAnsi="Arial Narrow" w:cs="Arial"/>
          <w:sz w:val="20"/>
          <w:szCs w:val="20"/>
        </w:rPr>
        <w:t>Learn, retain and use knowledge of Eddy County geography in the course of work</w:t>
      </w:r>
    </w:p>
    <w:p w:rsidR="00A76797" w:rsidRPr="000C1992" w:rsidRDefault="00A76797" w:rsidP="00A76797">
      <w:pPr>
        <w:pStyle w:val="ListParagraph"/>
        <w:numPr>
          <w:ilvl w:val="0"/>
          <w:numId w:val="9"/>
        </w:numPr>
        <w:spacing w:line="240" w:lineRule="auto"/>
        <w:rPr>
          <w:rFonts w:ascii="Arial Narrow" w:hAnsi="Arial Narrow" w:cs="Arial"/>
          <w:b/>
          <w:sz w:val="20"/>
          <w:szCs w:val="20"/>
        </w:rPr>
      </w:pPr>
      <w:r w:rsidRPr="000C1992">
        <w:rPr>
          <w:rFonts w:ascii="Arial Narrow" w:hAnsi="Arial Narrow" w:cs="Arial"/>
          <w:sz w:val="20"/>
          <w:szCs w:val="20"/>
        </w:rPr>
        <w:t xml:space="preserve">Operate computerized equipment including computer-aided dispatch (CAD), enhanced 911 (ANI/ALI), </w:t>
      </w:r>
      <w:r w:rsidR="00C90013">
        <w:rPr>
          <w:rFonts w:ascii="Arial Narrow" w:hAnsi="Arial Narrow" w:cs="Arial"/>
          <w:sz w:val="20"/>
          <w:szCs w:val="20"/>
        </w:rPr>
        <w:t>and other forms of public safety technology</w:t>
      </w:r>
    </w:p>
    <w:p w:rsidR="00A76797" w:rsidRPr="000C1992" w:rsidRDefault="00A76797" w:rsidP="00A76797">
      <w:pPr>
        <w:pStyle w:val="ListParagraph"/>
        <w:numPr>
          <w:ilvl w:val="0"/>
          <w:numId w:val="9"/>
        </w:numPr>
        <w:spacing w:line="240" w:lineRule="auto"/>
        <w:rPr>
          <w:rFonts w:ascii="Arial Narrow" w:hAnsi="Arial Narrow" w:cs="Arial"/>
          <w:b/>
          <w:sz w:val="20"/>
          <w:szCs w:val="20"/>
        </w:rPr>
      </w:pPr>
      <w:r w:rsidRPr="000C1992">
        <w:rPr>
          <w:rFonts w:ascii="Arial Narrow" w:hAnsi="Arial Narrow" w:cs="Arial"/>
          <w:sz w:val="20"/>
          <w:szCs w:val="20"/>
        </w:rPr>
        <w:t xml:space="preserve">Received and accept regular feedback and constructive criticism without being defensive </w:t>
      </w:r>
    </w:p>
    <w:p w:rsidR="00A76797" w:rsidRPr="000C1992" w:rsidRDefault="00A76797" w:rsidP="00A76797">
      <w:pPr>
        <w:pStyle w:val="ListParagraph"/>
        <w:numPr>
          <w:ilvl w:val="0"/>
          <w:numId w:val="9"/>
        </w:numPr>
        <w:spacing w:line="240" w:lineRule="auto"/>
        <w:rPr>
          <w:rFonts w:ascii="Arial Narrow" w:hAnsi="Arial Narrow" w:cs="Arial"/>
          <w:b/>
          <w:sz w:val="20"/>
          <w:szCs w:val="20"/>
        </w:rPr>
      </w:pPr>
      <w:r w:rsidRPr="000C1992">
        <w:rPr>
          <w:rFonts w:ascii="Arial Narrow" w:hAnsi="Arial Narrow" w:cs="Arial"/>
          <w:sz w:val="20"/>
          <w:szCs w:val="20"/>
        </w:rPr>
        <w:t>Dispatch public safety personnel and equipment safely, quickly and efficiently</w:t>
      </w:r>
    </w:p>
    <w:p w:rsidR="00A76797" w:rsidRPr="000C1992" w:rsidRDefault="00A76797" w:rsidP="00A76797">
      <w:pPr>
        <w:pStyle w:val="ListParagraph"/>
        <w:numPr>
          <w:ilvl w:val="0"/>
          <w:numId w:val="9"/>
        </w:numPr>
        <w:spacing w:line="240" w:lineRule="auto"/>
        <w:rPr>
          <w:rFonts w:ascii="Arial Narrow" w:hAnsi="Arial Narrow" w:cs="Arial"/>
          <w:b/>
          <w:sz w:val="20"/>
          <w:szCs w:val="20"/>
        </w:rPr>
      </w:pPr>
      <w:r w:rsidRPr="000C1992">
        <w:rPr>
          <w:rFonts w:ascii="Arial Narrow" w:hAnsi="Arial Narrow" w:cs="Arial"/>
          <w:sz w:val="20"/>
          <w:szCs w:val="20"/>
        </w:rPr>
        <w:t xml:space="preserve">Relay messages exactly as received </w:t>
      </w:r>
    </w:p>
    <w:p w:rsidR="00A76797" w:rsidRPr="000C1992" w:rsidRDefault="00A76797" w:rsidP="00A76797">
      <w:pPr>
        <w:pStyle w:val="ListParagraph"/>
        <w:numPr>
          <w:ilvl w:val="0"/>
          <w:numId w:val="9"/>
        </w:numPr>
        <w:spacing w:line="240" w:lineRule="auto"/>
        <w:rPr>
          <w:rFonts w:ascii="Arial Narrow" w:hAnsi="Arial Narrow" w:cs="Arial"/>
          <w:b/>
          <w:sz w:val="20"/>
          <w:szCs w:val="20"/>
        </w:rPr>
      </w:pPr>
      <w:r w:rsidRPr="000C1992">
        <w:rPr>
          <w:rFonts w:ascii="Arial Narrow" w:hAnsi="Arial Narrow" w:cs="Arial"/>
          <w:sz w:val="20"/>
          <w:szCs w:val="20"/>
        </w:rPr>
        <w:t>React quickly and calmly in emergency situations and adopt effective courses of action</w:t>
      </w:r>
    </w:p>
    <w:p w:rsidR="00A76797" w:rsidRPr="000C1992" w:rsidRDefault="00A76797" w:rsidP="00A76797">
      <w:pPr>
        <w:pStyle w:val="ListParagraph"/>
        <w:numPr>
          <w:ilvl w:val="0"/>
          <w:numId w:val="9"/>
        </w:numPr>
        <w:spacing w:line="240" w:lineRule="auto"/>
        <w:rPr>
          <w:rFonts w:ascii="Arial Narrow" w:hAnsi="Arial Narrow" w:cs="Arial"/>
          <w:b/>
          <w:sz w:val="20"/>
          <w:szCs w:val="20"/>
        </w:rPr>
      </w:pPr>
      <w:r w:rsidRPr="000C1992">
        <w:rPr>
          <w:rFonts w:ascii="Arial Narrow" w:hAnsi="Arial Narrow" w:cs="Arial"/>
          <w:sz w:val="20"/>
          <w:szCs w:val="20"/>
        </w:rPr>
        <w:t>Perform call taking and dispatching work by phone, radio and using other standard communications center equipment</w:t>
      </w:r>
    </w:p>
    <w:p w:rsidR="00A76797" w:rsidRPr="000C1992" w:rsidRDefault="00A76797" w:rsidP="00A76797">
      <w:pPr>
        <w:pStyle w:val="ListParagraph"/>
        <w:numPr>
          <w:ilvl w:val="0"/>
          <w:numId w:val="9"/>
        </w:numPr>
        <w:spacing w:line="240" w:lineRule="auto"/>
        <w:rPr>
          <w:rFonts w:ascii="Arial Narrow" w:hAnsi="Arial Narrow" w:cs="Arial"/>
          <w:b/>
          <w:sz w:val="20"/>
          <w:szCs w:val="20"/>
        </w:rPr>
      </w:pPr>
      <w:r w:rsidRPr="000C1992">
        <w:rPr>
          <w:rFonts w:ascii="Arial Narrow" w:hAnsi="Arial Narrow" w:cs="Arial"/>
          <w:sz w:val="20"/>
          <w:szCs w:val="20"/>
        </w:rPr>
        <w:t>Assess callers’ emotional state, respond correctly to emergency and routine situations</w:t>
      </w:r>
    </w:p>
    <w:p w:rsidR="00A76797" w:rsidRPr="000C1992" w:rsidRDefault="00A76797" w:rsidP="00A76797">
      <w:pPr>
        <w:pStyle w:val="ListParagraph"/>
        <w:numPr>
          <w:ilvl w:val="0"/>
          <w:numId w:val="9"/>
        </w:numPr>
        <w:spacing w:line="240" w:lineRule="auto"/>
        <w:rPr>
          <w:rFonts w:ascii="Arial Narrow" w:hAnsi="Arial Narrow" w:cs="Arial"/>
          <w:b/>
          <w:sz w:val="20"/>
          <w:szCs w:val="20"/>
        </w:rPr>
      </w:pPr>
      <w:r w:rsidRPr="000C1992">
        <w:rPr>
          <w:rFonts w:ascii="Arial Narrow" w:hAnsi="Arial Narrow" w:cs="Arial"/>
          <w:sz w:val="20"/>
          <w:szCs w:val="20"/>
        </w:rPr>
        <w:t>Prioritize calls based on urgency</w:t>
      </w:r>
    </w:p>
    <w:p w:rsidR="00A76797" w:rsidRPr="000C1992" w:rsidRDefault="00A76797" w:rsidP="00A76797">
      <w:pPr>
        <w:pStyle w:val="ListParagraph"/>
        <w:numPr>
          <w:ilvl w:val="0"/>
          <w:numId w:val="9"/>
        </w:numPr>
        <w:spacing w:line="240" w:lineRule="auto"/>
        <w:rPr>
          <w:rFonts w:ascii="Arial Narrow" w:hAnsi="Arial Narrow" w:cs="Arial"/>
          <w:b/>
          <w:sz w:val="20"/>
          <w:szCs w:val="20"/>
        </w:rPr>
      </w:pPr>
      <w:r w:rsidRPr="000C1992">
        <w:rPr>
          <w:rFonts w:ascii="Arial Narrow" w:hAnsi="Arial Narrow" w:cs="Arial"/>
          <w:sz w:val="20"/>
          <w:szCs w:val="20"/>
        </w:rPr>
        <w:t>Apply appropriate initiative, discretion, and judgment in the work</w:t>
      </w:r>
    </w:p>
    <w:p w:rsidR="00A76797" w:rsidRPr="000C1992" w:rsidRDefault="00A76797" w:rsidP="00A76797">
      <w:pPr>
        <w:pStyle w:val="ListParagraph"/>
        <w:numPr>
          <w:ilvl w:val="0"/>
          <w:numId w:val="9"/>
        </w:numPr>
        <w:spacing w:line="240" w:lineRule="auto"/>
        <w:rPr>
          <w:rFonts w:ascii="Arial Narrow" w:hAnsi="Arial Narrow" w:cs="Arial"/>
          <w:b/>
          <w:sz w:val="20"/>
          <w:szCs w:val="20"/>
        </w:rPr>
      </w:pPr>
      <w:r w:rsidRPr="000C1992">
        <w:rPr>
          <w:rFonts w:ascii="Arial Narrow" w:hAnsi="Arial Narrow" w:cs="Arial"/>
          <w:sz w:val="20"/>
          <w:szCs w:val="20"/>
        </w:rPr>
        <w:t>Apply available guidelines, policies or procedures in diverse situations</w:t>
      </w:r>
    </w:p>
    <w:p w:rsidR="00A76797" w:rsidRPr="000C1992" w:rsidRDefault="00A76797" w:rsidP="00A76797">
      <w:pPr>
        <w:pStyle w:val="ListParagraph"/>
        <w:numPr>
          <w:ilvl w:val="0"/>
          <w:numId w:val="9"/>
        </w:numPr>
        <w:spacing w:line="240" w:lineRule="auto"/>
        <w:rPr>
          <w:rFonts w:ascii="Arial Narrow" w:hAnsi="Arial Narrow" w:cs="Arial"/>
          <w:b/>
          <w:sz w:val="20"/>
          <w:szCs w:val="20"/>
        </w:rPr>
      </w:pPr>
      <w:r w:rsidRPr="000C1992">
        <w:rPr>
          <w:rFonts w:ascii="Arial Narrow" w:hAnsi="Arial Narrow" w:cs="Arial"/>
          <w:sz w:val="20"/>
          <w:szCs w:val="20"/>
        </w:rPr>
        <w:t>Develop and maintain effective working relationships with the public, coworkers, supervisors and managers, user agency stakeholders, and officials from other jurisdictions, department or agencies</w:t>
      </w:r>
    </w:p>
    <w:p w:rsidR="00A76797" w:rsidRPr="000C1992" w:rsidRDefault="00A76797" w:rsidP="00A76797">
      <w:pPr>
        <w:pStyle w:val="ListParagraph"/>
        <w:numPr>
          <w:ilvl w:val="0"/>
          <w:numId w:val="9"/>
        </w:numPr>
        <w:spacing w:line="240" w:lineRule="auto"/>
        <w:rPr>
          <w:rFonts w:ascii="Arial Narrow" w:hAnsi="Arial Narrow" w:cs="Arial"/>
          <w:b/>
          <w:sz w:val="20"/>
          <w:szCs w:val="20"/>
        </w:rPr>
      </w:pPr>
      <w:r w:rsidRPr="000C1992">
        <w:rPr>
          <w:rFonts w:ascii="Arial Narrow" w:hAnsi="Arial Narrow" w:cs="Arial"/>
          <w:sz w:val="20"/>
          <w:szCs w:val="20"/>
        </w:rPr>
        <w:t>Perform work under stressful or emotional conditions</w:t>
      </w:r>
    </w:p>
    <w:p w:rsidR="00A76797" w:rsidRPr="000C1992" w:rsidRDefault="00A76797" w:rsidP="00A76797">
      <w:pPr>
        <w:pStyle w:val="ListParagraph"/>
        <w:numPr>
          <w:ilvl w:val="0"/>
          <w:numId w:val="9"/>
        </w:numPr>
        <w:spacing w:line="240" w:lineRule="auto"/>
        <w:rPr>
          <w:rFonts w:ascii="Arial Narrow" w:hAnsi="Arial Narrow" w:cs="Arial"/>
          <w:b/>
          <w:sz w:val="20"/>
          <w:szCs w:val="20"/>
        </w:rPr>
      </w:pPr>
      <w:r w:rsidRPr="000C1992">
        <w:rPr>
          <w:rFonts w:ascii="Arial Narrow" w:hAnsi="Arial Narrow" w:cs="Arial"/>
          <w:sz w:val="20"/>
          <w:szCs w:val="20"/>
        </w:rPr>
        <w:t>Work any assigned shift, including day, swing, or graveyard and work all days of the week including weekends and holidays</w:t>
      </w:r>
    </w:p>
    <w:p w:rsidR="00A76797" w:rsidRPr="000C1992" w:rsidRDefault="00A76797" w:rsidP="00A76797">
      <w:pPr>
        <w:pStyle w:val="ListParagraph"/>
        <w:numPr>
          <w:ilvl w:val="0"/>
          <w:numId w:val="9"/>
        </w:numPr>
        <w:spacing w:line="240" w:lineRule="auto"/>
        <w:rPr>
          <w:rFonts w:ascii="Arial Narrow" w:hAnsi="Arial Narrow" w:cs="Arial"/>
          <w:b/>
          <w:sz w:val="20"/>
          <w:szCs w:val="20"/>
        </w:rPr>
      </w:pPr>
      <w:r w:rsidRPr="000C1992">
        <w:rPr>
          <w:rFonts w:ascii="Arial Narrow" w:hAnsi="Arial Narrow" w:cs="Arial"/>
          <w:sz w:val="20"/>
          <w:szCs w:val="20"/>
        </w:rPr>
        <w:t>Work under pressure in a loud, multi-tasking environment</w:t>
      </w:r>
    </w:p>
    <w:p w:rsidR="00A76797" w:rsidRPr="000C1992" w:rsidRDefault="00A76797" w:rsidP="00A76797">
      <w:pPr>
        <w:pStyle w:val="ListParagraph"/>
        <w:numPr>
          <w:ilvl w:val="0"/>
          <w:numId w:val="9"/>
        </w:numPr>
        <w:spacing w:line="240" w:lineRule="auto"/>
        <w:rPr>
          <w:rFonts w:ascii="Arial Narrow" w:hAnsi="Arial Narrow" w:cs="Arial"/>
          <w:b/>
          <w:sz w:val="20"/>
          <w:szCs w:val="20"/>
        </w:rPr>
      </w:pPr>
      <w:r w:rsidRPr="000C1992">
        <w:rPr>
          <w:rFonts w:ascii="Arial Narrow" w:hAnsi="Arial Narrow" w:cs="Arial"/>
          <w:sz w:val="20"/>
          <w:szCs w:val="20"/>
        </w:rPr>
        <w:t xml:space="preserve">Work mandatory overtime as needed and assigned </w:t>
      </w:r>
    </w:p>
    <w:p w:rsidR="00A76797" w:rsidRPr="000C1992" w:rsidRDefault="00A76797" w:rsidP="00A76797">
      <w:pPr>
        <w:pStyle w:val="ListParagraph"/>
        <w:numPr>
          <w:ilvl w:val="0"/>
          <w:numId w:val="9"/>
        </w:numPr>
        <w:spacing w:line="240" w:lineRule="auto"/>
        <w:rPr>
          <w:rFonts w:ascii="Arial Narrow" w:hAnsi="Arial Narrow" w:cs="Arial"/>
          <w:b/>
          <w:sz w:val="20"/>
          <w:szCs w:val="20"/>
        </w:rPr>
      </w:pPr>
      <w:r w:rsidRPr="000C1992">
        <w:rPr>
          <w:rFonts w:ascii="Arial Narrow" w:hAnsi="Arial Narrow" w:cs="Arial"/>
          <w:sz w:val="20"/>
          <w:szCs w:val="20"/>
        </w:rPr>
        <w:t>Have reliable and predictable attendance</w:t>
      </w:r>
    </w:p>
    <w:p w:rsidR="00A76797" w:rsidRPr="000C1992" w:rsidRDefault="00A76797" w:rsidP="00A76797">
      <w:pPr>
        <w:spacing w:line="240" w:lineRule="auto"/>
        <w:rPr>
          <w:rFonts w:ascii="Arial Narrow" w:hAnsi="Arial Narrow" w:cs="Arial"/>
          <w:b/>
          <w:sz w:val="20"/>
          <w:szCs w:val="20"/>
        </w:rPr>
      </w:pPr>
      <w:r w:rsidRPr="000C1992">
        <w:rPr>
          <w:rFonts w:ascii="Arial Narrow" w:hAnsi="Arial Narrow" w:cs="Arial"/>
          <w:b/>
          <w:sz w:val="20"/>
          <w:szCs w:val="20"/>
        </w:rPr>
        <w:t>Work Environment (Essential Functions)</w:t>
      </w:r>
    </w:p>
    <w:p w:rsidR="00A76797" w:rsidRPr="000C1992" w:rsidRDefault="00A76797" w:rsidP="00A76797">
      <w:pPr>
        <w:spacing w:line="240" w:lineRule="auto"/>
        <w:rPr>
          <w:rFonts w:ascii="Arial Narrow" w:hAnsi="Arial Narrow" w:cs="Arial"/>
          <w:sz w:val="20"/>
          <w:szCs w:val="20"/>
        </w:rPr>
      </w:pPr>
      <w:r w:rsidRPr="000C1992">
        <w:rPr>
          <w:rFonts w:ascii="Arial Narrow" w:hAnsi="Arial Narrow" w:cs="Arial"/>
          <w:sz w:val="20"/>
          <w:szCs w:val="20"/>
        </w:rPr>
        <w:t xml:space="preserve">Work is performed in an indoor, open-space environment and stationary setting.  Incumbents work with and are surrounded by computerized control panels that require detailed dexterity.  </w:t>
      </w:r>
      <w:proofErr w:type="gramStart"/>
      <w:r w:rsidRPr="000C1992">
        <w:rPr>
          <w:rFonts w:ascii="Arial Narrow" w:hAnsi="Arial Narrow" w:cs="Arial"/>
          <w:sz w:val="20"/>
          <w:szCs w:val="20"/>
        </w:rPr>
        <w:t>The majority of</w:t>
      </w:r>
      <w:proofErr w:type="gramEnd"/>
      <w:r w:rsidRPr="000C1992">
        <w:rPr>
          <w:rFonts w:ascii="Arial Narrow" w:hAnsi="Arial Narrow" w:cs="Arial"/>
          <w:sz w:val="20"/>
          <w:szCs w:val="20"/>
        </w:rPr>
        <w:t xml:space="preserve"> time is spent in a seated position; however, dispatchers have </w:t>
      </w:r>
      <w:r w:rsidR="00C90013">
        <w:rPr>
          <w:rFonts w:ascii="Arial Narrow" w:hAnsi="Arial Narrow" w:cs="Arial"/>
          <w:sz w:val="20"/>
          <w:szCs w:val="20"/>
        </w:rPr>
        <w:t xml:space="preserve">the </w:t>
      </w:r>
      <w:r w:rsidRPr="000C1992">
        <w:rPr>
          <w:rFonts w:ascii="Arial Narrow" w:hAnsi="Arial Narrow" w:cs="Arial"/>
          <w:sz w:val="20"/>
          <w:szCs w:val="20"/>
        </w:rPr>
        <w:t xml:space="preserve">freedom to stand and move in a limited area, primarily that of the cordless reception area of the headset.  Headsets </w:t>
      </w:r>
      <w:proofErr w:type="gramStart"/>
      <w:r w:rsidRPr="000C1992">
        <w:rPr>
          <w:rFonts w:ascii="Arial Narrow" w:hAnsi="Arial Narrow" w:cs="Arial"/>
          <w:sz w:val="20"/>
          <w:szCs w:val="20"/>
        </w:rPr>
        <w:t>are worn at all times</w:t>
      </w:r>
      <w:proofErr w:type="gramEnd"/>
      <w:r w:rsidRPr="000C1992">
        <w:rPr>
          <w:rFonts w:ascii="Arial Narrow" w:hAnsi="Arial Narrow" w:cs="Arial"/>
          <w:sz w:val="20"/>
          <w:szCs w:val="20"/>
        </w:rPr>
        <w:t xml:space="preserve"> while on duty on the operations floor.  Incumbents are expected to manage over the phone interactions and confrontations with angry, hostile, depressed and/or otherwise emotionally distraught members of the public.  As a result, work requires quick, independent action and alertness in emergency and possibl</w:t>
      </w:r>
      <w:r w:rsidR="00C90013">
        <w:rPr>
          <w:rFonts w:ascii="Arial Narrow" w:hAnsi="Arial Narrow" w:cs="Arial"/>
          <w:sz w:val="20"/>
          <w:szCs w:val="20"/>
        </w:rPr>
        <w:t>y</w:t>
      </w:r>
      <w:r w:rsidRPr="000C1992">
        <w:rPr>
          <w:rFonts w:ascii="Arial Narrow" w:hAnsi="Arial Narrow" w:cs="Arial"/>
          <w:sz w:val="20"/>
          <w:szCs w:val="20"/>
        </w:rPr>
        <w:t xml:space="preserve"> life-threatening situations.  Work entails extensive keyboarding and manual dexterity, </w:t>
      </w:r>
      <w:proofErr w:type="gramStart"/>
      <w:r w:rsidRPr="000C1992">
        <w:rPr>
          <w:rFonts w:ascii="Arial Narrow" w:hAnsi="Arial Narrow" w:cs="Arial"/>
          <w:sz w:val="20"/>
          <w:szCs w:val="20"/>
        </w:rPr>
        <w:t>and also</w:t>
      </w:r>
      <w:proofErr w:type="gramEnd"/>
      <w:r w:rsidRPr="000C1992">
        <w:rPr>
          <w:rFonts w:ascii="Arial Narrow" w:hAnsi="Arial Narrow" w:cs="Arial"/>
          <w:sz w:val="20"/>
          <w:szCs w:val="20"/>
        </w:rPr>
        <w:t xml:space="preserve"> entails regular reaching, stretching, and lifting of standard dispatch supplies and materials, such as maps, binders, and flip charts.</w:t>
      </w:r>
    </w:p>
    <w:p w:rsidR="00FE2C15" w:rsidRDefault="00FE2C15">
      <w:pPr>
        <w:spacing w:after="160" w:line="259" w:lineRule="auto"/>
        <w:rPr>
          <w:rFonts w:ascii="Arial Narrow" w:hAnsi="Arial Narrow" w:cs="Arial"/>
          <w:b/>
          <w:sz w:val="20"/>
          <w:szCs w:val="20"/>
        </w:rPr>
      </w:pPr>
      <w:r>
        <w:rPr>
          <w:rFonts w:ascii="Arial Narrow" w:hAnsi="Arial Narrow" w:cs="Arial"/>
          <w:b/>
          <w:sz w:val="20"/>
          <w:szCs w:val="20"/>
        </w:rPr>
        <w:br w:type="page"/>
      </w:r>
    </w:p>
    <w:p w:rsidR="00A76797" w:rsidRPr="000C1992" w:rsidRDefault="00A76797" w:rsidP="00FE2C15">
      <w:pPr>
        <w:rPr>
          <w:rFonts w:ascii="Arial Narrow" w:hAnsi="Arial Narrow" w:cs="Arial"/>
          <w:b/>
          <w:sz w:val="20"/>
          <w:szCs w:val="20"/>
        </w:rPr>
      </w:pPr>
      <w:r w:rsidRPr="000C1992">
        <w:rPr>
          <w:rFonts w:ascii="Arial Narrow" w:hAnsi="Arial Narrow" w:cs="Arial"/>
          <w:b/>
          <w:sz w:val="20"/>
          <w:szCs w:val="20"/>
        </w:rPr>
        <w:lastRenderedPageBreak/>
        <w:t>Physical Demands typically involve, but are not limited to:</w:t>
      </w:r>
    </w:p>
    <w:p w:rsidR="00A76797" w:rsidRPr="000C1992" w:rsidRDefault="00A76797" w:rsidP="00A76797">
      <w:pPr>
        <w:spacing w:line="240" w:lineRule="auto"/>
        <w:contextualSpacing/>
        <w:rPr>
          <w:rFonts w:ascii="Arial Narrow" w:hAnsi="Arial Narrow" w:cs="Arial"/>
          <w:b/>
          <w:sz w:val="20"/>
          <w:szCs w:val="20"/>
        </w:rPr>
      </w:pPr>
    </w:p>
    <w:p w:rsidR="00A76797" w:rsidRPr="000C1992" w:rsidRDefault="00A76797" w:rsidP="00A76797">
      <w:pPr>
        <w:spacing w:line="240" w:lineRule="auto"/>
        <w:contextualSpacing/>
        <w:rPr>
          <w:rFonts w:ascii="Arial Narrow" w:hAnsi="Arial Narrow" w:cs="Arial"/>
          <w:b/>
          <w:sz w:val="20"/>
          <w:szCs w:val="20"/>
        </w:rPr>
      </w:pPr>
      <w:r w:rsidRPr="000C1992">
        <w:rPr>
          <w:rFonts w:ascii="Arial Narrow" w:hAnsi="Arial Narrow" w:cs="Arial"/>
          <w:b/>
          <w:sz w:val="20"/>
          <w:szCs w:val="20"/>
        </w:rPr>
        <w:t>Hearing and Speaking</w:t>
      </w:r>
    </w:p>
    <w:p w:rsidR="00A76797" w:rsidRPr="000C1992" w:rsidRDefault="00A76797" w:rsidP="00A76797">
      <w:pPr>
        <w:pStyle w:val="ListParagraph"/>
        <w:numPr>
          <w:ilvl w:val="0"/>
          <w:numId w:val="2"/>
        </w:numPr>
        <w:spacing w:line="240" w:lineRule="auto"/>
        <w:rPr>
          <w:rFonts w:ascii="Arial Narrow" w:hAnsi="Arial Narrow" w:cs="Arial"/>
          <w:sz w:val="20"/>
          <w:szCs w:val="20"/>
        </w:rPr>
      </w:pPr>
      <w:r w:rsidRPr="000C1992">
        <w:rPr>
          <w:rFonts w:ascii="Arial Narrow" w:hAnsi="Arial Narrow" w:cs="Arial"/>
          <w:sz w:val="20"/>
          <w:szCs w:val="20"/>
        </w:rPr>
        <w:t>Hear, understand and respond to verbal information in person, by phone and by radio, including difficult to understand callers</w:t>
      </w:r>
    </w:p>
    <w:p w:rsidR="00A76797" w:rsidRPr="000C1992" w:rsidRDefault="00A76797" w:rsidP="00A76797">
      <w:pPr>
        <w:pStyle w:val="ListParagraph"/>
        <w:numPr>
          <w:ilvl w:val="0"/>
          <w:numId w:val="2"/>
        </w:numPr>
        <w:spacing w:line="240" w:lineRule="auto"/>
        <w:rPr>
          <w:rFonts w:ascii="Arial Narrow" w:hAnsi="Arial Narrow" w:cs="Arial"/>
          <w:sz w:val="20"/>
          <w:szCs w:val="20"/>
        </w:rPr>
      </w:pPr>
      <w:r w:rsidRPr="000C1992">
        <w:rPr>
          <w:rFonts w:ascii="Arial Narrow" w:hAnsi="Arial Narrow" w:cs="Arial"/>
          <w:sz w:val="20"/>
          <w:szCs w:val="20"/>
        </w:rPr>
        <w:t>Speak clearly and concisely in English</w:t>
      </w:r>
    </w:p>
    <w:p w:rsidR="00A76797" w:rsidRPr="000C1992" w:rsidRDefault="00A76797" w:rsidP="00A76797">
      <w:pPr>
        <w:pStyle w:val="ListParagraph"/>
        <w:numPr>
          <w:ilvl w:val="0"/>
          <w:numId w:val="2"/>
        </w:numPr>
        <w:spacing w:line="240" w:lineRule="auto"/>
        <w:rPr>
          <w:rFonts w:ascii="Arial Narrow" w:hAnsi="Arial Narrow" w:cs="Arial"/>
          <w:sz w:val="20"/>
          <w:szCs w:val="20"/>
        </w:rPr>
      </w:pPr>
      <w:r w:rsidRPr="000C1992">
        <w:rPr>
          <w:rFonts w:ascii="Arial Narrow" w:hAnsi="Arial Narrow" w:cs="Arial"/>
          <w:sz w:val="20"/>
          <w:szCs w:val="20"/>
        </w:rPr>
        <w:t>Hear, understand and respond using radio transmitters and receivers, radio consoles, telephone/radio headsets, multi-line telephones systems, and complex communications equipment</w:t>
      </w:r>
    </w:p>
    <w:p w:rsidR="00A76797" w:rsidRPr="000C1992" w:rsidRDefault="00A76797" w:rsidP="00A76797">
      <w:pPr>
        <w:spacing w:line="240" w:lineRule="auto"/>
        <w:rPr>
          <w:rFonts w:ascii="Arial Narrow" w:hAnsi="Arial Narrow" w:cs="Arial"/>
          <w:b/>
          <w:sz w:val="20"/>
          <w:szCs w:val="20"/>
        </w:rPr>
      </w:pPr>
      <w:r w:rsidRPr="000C1992">
        <w:rPr>
          <w:rFonts w:ascii="Arial Narrow" w:hAnsi="Arial Narrow" w:cs="Arial"/>
          <w:b/>
          <w:sz w:val="20"/>
          <w:szCs w:val="20"/>
        </w:rPr>
        <w:t>Seeing and reading</w:t>
      </w:r>
    </w:p>
    <w:p w:rsidR="00A76797" w:rsidRPr="000C1992" w:rsidRDefault="00A76797" w:rsidP="00A76797">
      <w:pPr>
        <w:pStyle w:val="ListParagraph"/>
        <w:numPr>
          <w:ilvl w:val="0"/>
          <w:numId w:val="3"/>
        </w:numPr>
        <w:spacing w:line="240" w:lineRule="auto"/>
        <w:rPr>
          <w:rFonts w:ascii="Arial Narrow" w:hAnsi="Arial Narrow" w:cs="Arial"/>
          <w:sz w:val="20"/>
          <w:szCs w:val="20"/>
        </w:rPr>
      </w:pPr>
      <w:r w:rsidRPr="000C1992">
        <w:rPr>
          <w:rFonts w:ascii="Arial Narrow" w:hAnsi="Arial Narrow" w:cs="Arial"/>
          <w:sz w:val="20"/>
          <w:szCs w:val="20"/>
        </w:rPr>
        <w:t>See, read and understand written information and instructions in all forms, including handwritten, hard copy or electronic communications formats</w:t>
      </w:r>
    </w:p>
    <w:p w:rsidR="00A76797" w:rsidRPr="000C1992" w:rsidRDefault="00A76797" w:rsidP="00A76797">
      <w:pPr>
        <w:pStyle w:val="ListParagraph"/>
        <w:numPr>
          <w:ilvl w:val="0"/>
          <w:numId w:val="3"/>
        </w:numPr>
        <w:spacing w:line="240" w:lineRule="auto"/>
        <w:rPr>
          <w:rFonts w:ascii="Arial Narrow" w:hAnsi="Arial Narrow" w:cs="Arial"/>
          <w:sz w:val="20"/>
          <w:szCs w:val="20"/>
        </w:rPr>
      </w:pPr>
      <w:r w:rsidRPr="000C1992">
        <w:rPr>
          <w:rFonts w:ascii="Arial Narrow" w:hAnsi="Arial Narrow" w:cs="Arial"/>
          <w:sz w:val="20"/>
          <w:szCs w:val="20"/>
        </w:rPr>
        <w:t>See and use all related communications equipment including radio transmitters and receivers, radio consoles, telephone/radio headsets, multi-line telephone systems, lease line teletypes, computer consoles, and data communications terminals</w:t>
      </w:r>
    </w:p>
    <w:p w:rsidR="00A76797" w:rsidRPr="000C1992" w:rsidRDefault="00A76797" w:rsidP="00A76797">
      <w:pPr>
        <w:pStyle w:val="ListParagraph"/>
        <w:numPr>
          <w:ilvl w:val="0"/>
          <w:numId w:val="3"/>
        </w:numPr>
        <w:spacing w:line="240" w:lineRule="auto"/>
        <w:rPr>
          <w:rFonts w:ascii="Arial Narrow" w:hAnsi="Arial Narrow" w:cs="Arial"/>
          <w:sz w:val="20"/>
          <w:szCs w:val="20"/>
        </w:rPr>
      </w:pPr>
      <w:r w:rsidRPr="000C1992">
        <w:rPr>
          <w:rFonts w:ascii="Arial Narrow" w:hAnsi="Arial Narrow" w:cs="Arial"/>
          <w:sz w:val="20"/>
          <w:szCs w:val="20"/>
        </w:rPr>
        <w:t>See color differentiation as necessary to distinguish color variations on maps, computer screens, and radio consoles</w:t>
      </w:r>
    </w:p>
    <w:p w:rsidR="00A76797" w:rsidRPr="000C1992" w:rsidRDefault="00A76797" w:rsidP="00A76797">
      <w:pPr>
        <w:spacing w:line="240" w:lineRule="auto"/>
        <w:rPr>
          <w:rFonts w:ascii="Arial Narrow" w:hAnsi="Arial Narrow" w:cs="Arial"/>
          <w:b/>
          <w:sz w:val="20"/>
          <w:szCs w:val="20"/>
        </w:rPr>
      </w:pPr>
      <w:r w:rsidRPr="000C1992">
        <w:rPr>
          <w:rFonts w:ascii="Arial Narrow" w:hAnsi="Arial Narrow" w:cs="Arial"/>
          <w:b/>
          <w:sz w:val="20"/>
          <w:szCs w:val="20"/>
        </w:rPr>
        <w:t>Mental acuity and alertness</w:t>
      </w:r>
    </w:p>
    <w:p w:rsidR="00A76797" w:rsidRPr="000C1992" w:rsidRDefault="00A76797" w:rsidP="00A76797">
      <w:pPr>
        <w:pStyle w:val="ListParagraph"/>
        <w:numPr>
          <w:ilvl w:val="0"/>
          <w:numId w:val="4"/>
        </w:numPr>
        <w:spacing w:line="240" w:lineRule="auto"/>
        <w:rPr>
          <w:rFonts w:ascii="Arial Narrow" w:hAnsi="Arial Narrow" w:cs="Arial"/>
          <w:sz w:val="20"/>
          <w:szCs w:val="20"/>
        </w:rPr>
      </w:pPr>
      <w:r w:rsidRPr="000C1992">
        <w:rPr>
          <w:rFonts w:ascii="Arial Narrow" w:hAnsi="Arial Narrow" w:cs="Arial"/>
          <w:sz w:val="20"/>
          <w:szCs w:val="20"/>
        </w:rPr>
        <w:t>Understand, respond to, and apply complex concepts, information, and instructions including policies, procedures, laws, and regulations</w:t>
      </w:r>
    </w:p>
    <w:p w:rsidR="00A76797" w:rsidRPr="000C1992" w:rsidRDefault="00A76797" w:rsidP="00A76797">
      <w:pPr>
        <w:pStyle w:val="ListParagraph"/>
        <w:numPr>
          <w:ilvl w:val="0"/>
          <w:numId w:val="4"/>
        </w:numPr>
        <w:spacing w:line="240" w:lineRule="auto"/>
        <w:rPr>
          <w:rFonts w:ascii="Arial Narrow" w:hAnsi="Arial Narrow" w:cs="Arial"/>
          <w:sz w:val="20"/>
          <w:szCs w:val="20"/>
        </w:rPr>
      </w:pPr>
      <w:r w:rsidRPr="000C1992">
        <w:rPr>
          <w:rFonts w:ascii="Arial Narrow" w:hAnsi="Arial Narrow" w:cs="Arial"/>
          <w:sz w:val="20"/>
          <w:szCs w:val="20"/>
        </w:rPr>
        <w:t>Engage in frequent interpersonal interactions that are stressful or sensitive in nature</w:t>
      </w:r>
    </w:p>
    <w:p w:rsidR="00A76797" w:rsidRPr="000C1992" w:rsidRDefault="00A76797" w:rsidP="00A76797">
      <w:pPr>
        <w:pStyle w:val="ListParagraph"/>
        <w:numPr>
          <w:ilvl w:val="0"/>
          <w:numId w:val="4"/>
        </w:numPr>
        <w:spacing w:line="240" w:lineRule="auto"/>
        <w:rPr>
          <w:rFonts w:ascii="Arial Narrow" w:hAnsi="Arial Narrow" w:cs="Arial"/>
          <w:sz w:val="20"/>
          <w:szCs w:val="20"/>
        </w:rPr>
      </w:pPr>
      <w:r w:rsidRPr="000C1992">
        <w:rPr>
          <w:rFonts w:ascii="Arial Narrow" w:hAnsi="Arial Narrow" w:cs="Arial"/>
          <w:sz w:val="20"/>
          <w:szCs w:val="20"/>
        </w:rPr>
        <w:t>Handle difficult interpersonal interactions and complaints with tact and diplomacy</w:t>
      </w:r>
    </w:p>
    <w:p w:rsidR="00A76797" w:rsidRPr="000C1992" w:rsidRDefault="00A76797" w:rsidP="00A76797">
      <w:pPr>
        <w:pStyle w:val="ListParagraph"/>
        <w:numPr>
          <w:ilvl w:val="0"/>
          <w:numId w:val="4"/>
        </w:numPr>
        <w:spacing w:line="240" w:lineRule="auto"/>
        <w:rPr>
          <w:rFonts w:ascii="Arial Narrow" w:hAnsi="Arial Narrow" w:cs="Arial"/>
          <w:sz w:val="20"/>
          <w:szCs w:val="20"/>
        </w:rPr>
      </w:pPr>
      <w:r w:rsidRPr="000C1992">
        <w:rPr>
          <w:rFonts w:ascii="Arial Narrow" w:hAnsi="Arial Narrow" w:cs="Arial"/>
          <w:sz w:val="20"/>
          <w:szCs w:val="20"/>
        </w:rPr>
        <w:t>Manage and accomplish multiple priorities and diverse responsibilities with a high level of accuracy</w:t>
      </w:r>
    </w:p>
    <w:p w:rsidR="00A76797" w:rsidRPr="000C1992" w:rsidRDefault="00A76797" w:rsidP="00A76797">
      <w:pPr>
        <w:pStyle w:val="ListParagraph"/>
        <w:numPr>
          <w:ilvl w:val="0"/>
          <w:numId w:val="4"/>
        </w:numPr>
        <w:spacing w:line="240" w:lineRule="auto"/>
        <w:rPr>
          <w:rFonts w:ascii="Arial Narrow" w:hAnsi="Arial Narrow" w:cs="Arial"/>
          <w:sz w:val="20"/>
          <w:szCs w:val="20"/>
        </w:rPr>
      </w:pPr>
      <w:r w:rsidRPr="000C1992">
        <w:rPr>
          <w:rFonts w:ascii="Arial Narrow" w:hAnsi="Arial Narrow" w:cs="Arial"/>
          <w:sz w:val="20"/>
          <w:szCs w:val="20"/>
        </w:rPr>
        <w:t>Think and apply judgment, discretion, and initiative in accomplishing work</w:t>
      </w:r>
    </w:p>
    <w:p w:rsidR="00A76797" w:rsidRPr="000C1992" w:rsidRDefault="00A76797" w:rsidP="00A76797">
      <w:pPr>
        <w:pStyle w:val="ListParagraph"/>
        <w:numPr>
          <w:ilvl w:val="0"/>
          <w:numId w:val="4"/>
        </w:numPr>
        <w:spacing w:line="240" w:lineRule="auto"/>
        <w:rPr>
          <w:rFonts w:ascii="Arial Narrow" w:hAnsi="Arial Narrow" w:cs="Arial"/>
          <w:sz w:val="20"/>
          <w:szCs w:val="20"/>
        </w:rPr>
      </w:pPr>
      <w:r w:rsidRPr="000C1992">
        <w:rPr>
          <w:rFonts w:ascii="Arial Narrow" w:hAnsi="Arial Narrow" w:cs="Arial"/>
          <w:sz w:val="20"/>
          <w:szCs w:val="20"/>
        </w:rPr>
        <w:t>Work effectively despite sleep pattern disruptions as a result of rotational and/or irregular shift work and overtime</w:t>
      </w:r>
    </w:p>
    <w:p w:rsidR="00A76797" w:rsidRPr="000C1992" w:rsidRDefault="00A76797" w:rsidP="00A76797">
      <w:pPr>
        <w:rPr>
          <w:rFonts w:ascii="Arial Narrow" w:hAnsi="Arial Narrow" w:cs="Arial"/>
          <w:b/>
          <w:sz w:val="20"/>
          <w:szCs w:val="20"/>
        </w:rPr>
      </w:pPr>
      <w:r w:rsidRPr="000C1992">
        <w:rPr>
          <w:rFonts w:ascii="Arial Narrow" w:hAnsi="Arial Narrow" w:cs="Arial"/>
          <w:b/>
          <w:sz w:val="20"/>
          <w:szCs w:val="20"/>
        </w:rPr>
        <w:t>Manual dexterity and typing</w:t>
      </w:r>
    </w:p>
    <w:p w:rsidR="00A76797" w:rsidRPr="000C1992" w:rsidRDefault="00A76797" w:rsidP="00A76797">
      <w:pPr>
        <w:pStyle w:val="ListParagraph"/>
        <w:numPr>
          <w:ilvl w:val="0"/>
          <w:numId w:val="5"/>
        </w:numPr>
        <w:spacing w:line="240" w:lineRule="auto"/>
        <w:rPr>
          <w:rFonts w:ascii="Arial Narrow" w:hAnsi="Arial Narrow" w:cs="Arial"/>
          <w:sz w:val="20"/>
          <w:szCs w:val="20"/>
        </w:rPr>
      </w:pPr>
      <w:r w:rsidRPr="000C1992">
        <w:rPr>
          <w:rFonts w:ascii="Arial Narrow" w:hAnsi="Arial Narrow" w:cs="Arial"/>
          <w:sz w:val="20"/>
          <w:szCs w:val="20"/>
        </w:rPr>
        <w:t>Extensive use of computers, keyboards, office equipment and similar specialized technical and electronic equipment commonly found in communication centers</w:t>
      </w:r>
    </w:p>
    <w:p w:rsidR="00A76797" w:rsidRPr="000C1992" w:rsidRDefault="00A76797" w:rsidP="00A76797">
      <w:pPr>
        <w:pStyle w:val="ListParagraph"/>
        <w:numPr>
          <w:ilvl w:val="0"/>
          <w:numId w:val="5"/>
        </w:numPr>
        <w:spacing w:line="240" w:lineRule="auto"/>
        <w:rPr>
          <w:rFonts w:ascii="Arial Narrow" w:hAnsi="Arial Narrow" w:cs="Arial"/>
          <w:sz w:val="20"/>
          <w:szCs w:val="20"/>
        </w:rPr>
      </w:pPr>
      <w:r w:rsidRPr="000C1992">
        <w:rPr>
          <w:rFonts w:ascii="Arial Narrow" w:hAnsi="Arial Narrow" w:cs="Arial"/>
          <w:sz w:val="20"/>
          <w:szCs w:val="20"/>
        </w:rPr>
        <w:t>Performing multiple tasks requiring manual dexterity at the same time</w:t>
      </w:r>
    </w:p>
    <w:p w:rsidR="00A76797" w:rsidRPr="000C1992" w:rsidRDefault="00A76797" w:rsidP="00A76797">
      <w:pPr>
        <w:pStyle w:val="ListParagraph"/>
        <w:numPr>
          <w:ilvl w:val="0"/>
          <w:numId w:val="5"/>
        </w:numPr>
        <w:spacing w:line="240" w:lineRule="auto"/>
        <w:rPr>
          <w:rFonts w:ascii="Arial Narrow" w:hAnsi="Arial Narrow" w:cs="Arial"/>
          <w:sz w:val="20"/>
          <w:szCs w:val="20"/>
        </w:rPr>
      </w:pPr>
      <w:r w:rsidRPr="000C1992">
        <w:rPr>
          <w:rFonts w:ascii="Arial Narrow" w:hAnsi="Arial Narrow" w:cs="Arial"/>
          <w:sz w:val="20"/>
          <w:szCs w:val="20"/>
        </w:rPr>
        <w:t>Write legibly</w:t>
      </w:r>
    </w:p>
    <w:p w:rsidR="00A76797" w:rsidRPr="000C1992" w:rsidRDefault="00A76797" w:rsidP="00A76797">
      <w:pPr>
        <w:spacing w:line="240" w:lineRule="auto"/>
        <w:rPr>
          <w:rFonts w:ascii="Arial Narrow" w:hAnsi="Arial Narrow" w:cs="Arial"/>
          <w:b/>
          <w:sz w:val="20"/>
          <w:szCs w:val="20"/>
        </w:rPr>
      </w:pPr>
      <w:r w:rsidRPr="000C1992">
        <w:rPr>
          <w:rFonts w:ascii="Arial Narrow" w:hAnsi="Arial Narrow" w:cs="Arial"/>
          <w:b/>
          <w:sz w:val="20"/>
          <w:szCs w:val="20"/>
        </w:rPr>
        <w:t>Physical dexterity</w:t>
      </w:r>
    </w:p>
    <w:p w:rsidR="00A76797" w:rsidRPr="000C1992" w:rsidRDefault="00A76797" w:rsidP="00A76797">
      <w:pPr>
        <w:pStyle w:val="ListParagraph"/>
        <w:numPr>
          <w:ilvl w:val="0"/>
          <w:numId w:val="6"/>
        </w:numPr>
        <w:spacing w:line="240" w:lineRule="auto"/>
        <w:rPr>
          <w:rFonts w:ascii="Arial Narrow" w:hAnsi="Arial Narrow" w:cs="Arial"/>
          <w:sz w:val="20"/>
          <w:szCs w:val="20"/>
        </w:rPr>
      </w:pPr>
      <w:r w:rsidRPr="000C1992">
        <w:rPr>
          <w:rFonts w:ascii="Arial Narrow" w:hAnsi="Arial Narrow" w:cs="Arial"/>
          <w:sz w:val="20"/>
          <w:szCs w:val="20"/>
        </w:rPr>
        <w:t>Sit for extended periods of time; stand or walk as necessary</w:t>
      </w:r>
    </w:p>
    <w:p w:rsidR="00A76797" w:rsidRPr="000C1992" w:rsidRDefault="00A76797" w:rsidP="00A76797">
      <w:pPr>
        <w:pStyle w:val="ListParagraph"/>
        <w:numPr>
          <w:ilvl w:val="0"/>
          <w:numId w:val="6"/>
        </w:numPr>
        <w:spacing w:line="240" w:lineRule="auto"/>
        <w:rPr>
          <w:rFonts w:ascii="Arial Narrow" w:hAnsi="Arial Narrow" w:cs="Arial"/>
          <w:sz w:val="20"/>
          <w:szCs w:val="20"/>
        </w:rPr>
      </w:pPr>
      <w:r w:rsidRPr="000C1992">
        <w:rPr>
          <w:rFonts w:ascii="Arial Narrow" w:hAnsi="Arial Narrow" w:cs="Arial"/>
          <w:sz w:val="20"/>
          <w:szCs w:val="20"/>
        </w:rPr>
        <w:t>Sit for extended periods of time particularly during high-stress situations</w:t>
      </w:r>
    </w:p>
    <w:p w:rsidR="00A76797" w:rsidRPr="000C1992" w:rsidRDefault="00A76797" w:rsidP="00A76797">
      <w:pPr>
        <w:pStyle w:val="ListParagraph"/>
        <w:numPr>
          <w:ilvl w:val="0"/>
          <w:numId w:val="6"/>
        </w:numPr>
        <w:spacing w:line="240" w:lineRule="auto"/>
        <w:rPr>
          <w:rFonts w:ascii="Arial Narrow" w:hAnsi="Arial Narrow" w:cs="Arial"/>
          <w:sz w:val="20"/>
          <w:szCs w:val="20"/>
        </w:rPr>
      </w:pPr>
      <w:r w:rsidRPr="000C1992">
        <w:rPr>
          <w:rFonts w:ascii="Arial Narrow" w:hAnsi="Arial Narrow" w:cs="Arial"/>
          <w:sz w:val="20"/>
          <w:szCs w:val="20"/>
        </w:rPr>
        <w:t>Stretch, reach, or lift objects or materials that may be up to 50 pounds in weight</w:t>
      </w:r>
    </w:p>
    <w:p w:rsidR="00A76797" w:rsidRPr="000C1992" w:rsidRDefault="00A76797" w:rsidP="00A76797">
      <w:pPr>
        <w:spacing w:line="240" w:lineRule="auto"/>
        <w:rPr>
          <w:rFonts w:ascii="Arial Narrow" w:hAnsi="Arial Narrow" w:cs="Arial"/>
          <w:b/>
          <w:sz w:val="20"/>
          <w:szCs w:val="20"/>
        </w:rPr>
      </w:pPr>
      <w:r w:rsidRPr="000C1992">
        <w:rPr>
          <w:rFonts w:ascii="Arial Narrow" w:hAnsi="Arial Narrow" w:cs="Arial"/>
          <w:b/>
          <w:sz w:val="20"/>
          <w:szCs w:val="20"/>
        </w:rPr>
        <w:t>Applicant Declaration</w:t>
      </w:r>
    </w:p>
    <w:p w:rsidR="00A76797" w:rsidRPr="000C1992" w:rsidRDefault="00A76797" w:rsidP="00A76797">
      <w:pPr>
        <w:spacing w:line="240" w:lineRule="auto"/>
        <w:rPr>
          <w:rFonts w:ascii="Arial Narrow" w:hAnsi="Arial Narrow" w:cs="Arial"/>
          <w:sz w:val="20"/>
          <w:szCs w:val="20"/>
        </w:rPr>
      </w:pPr>
      <w:r w:rsidRPr="000C1992">
        <w:rPr>
          <w:rFonts w:ascii="Arial Narrow" w:hAnsi="Arial Narrow" w:cs="Arial"/>
          <w:sz w:val="20"/>
          <w:szCs w:val="20"/>
        </w:rPr>
        <w:t>I have read the above Position Specifications and I understand the demands and expectations of the position described, and to the best of my knowledge, I believe I can perform these duties.</w:t>
      </w:r>
    </w:p>
    <w:p w:rsidR="00A76797" w:rsidRPr="004D48A2" w:rsidRDefault="00A76797" w:rsidP="00A76797">
      <w:pPr>
        <w:spacing w:line="240" w:lineRule="auto"/>
        <w:rPr>
          <w:rFonts w:ascii="Arial" w:hAnsi="Arial" w:cs="Arial"/>
          <w:sz w:val="20"/>
          <w:szCs w:val="20"/>
        </w:rPr>
      </w:pPr>
      <w:r w:rsidRPr="004D48A2">
        <w:rPr>
          <w:rFonts w:ascii="Arial" w:hAnsi="Arial" w:cs="Arial"/>
          <w:sz w:val="20"/>
          <w:szCs w:val="20"/>
        </w:rPr>
        <w:t xml:space="preserve">Printed Name: </w:t>
      </w:r>
      <w:r w:rsidRPr="00E21DB6">
        <w:rPr>
          <w:rFonts w:ascii="Arial" w:hAnsi="Arial" w:cs="Arial"/>
          <w:sz w:val="20"/>
          <w:szCs w:val="20"/>
          <w:u w:val="singl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59.5pt;height:18pt" o:ole="">
            <v:imagedata r:id="rId7" o:title=""/>
          </v:shape>
          <w:control r:id="rId8" w:name="TextBox36" w:shapeid="_x0000_i1029"/>
        </w:object>
      </w:r>
    </w:p>
    <w:p w:rsidR="00A76797" w:rsidRDefault="00A76797" w:rsidP="00A76797">
      <w:pPr>
        <w:spacing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6D45EB8E" wp14:editId="2E6A8765">
                <wp:simplePos x="0" y="0"/>
                <wp:positionH relativeFrom="margin">
                  <wp:align>left</wp:align>
                </wp:positionH>
                <wp:positionV relativeFrom="paragraph">
                  <wp:posOffset>285981</wp:posOffset>
                </wp:positionV>
                <wp:extent cx="5967413" cy="4254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967413" cy="425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6797" w:rsidRPr="0092511A" w:rsidRDefault="00A76797" w:rsidP="00A76797">
                            <w:pPr>
                              <w:spacing w:after="0" w:line="240" w:lineRule="auto"/>
                              <w:rPr>
                                <w:rFonts w:ascii="Arial Narrow" w:hAnsi="Arial Narrow"/>
                                <w:i/>
                                <w:sz w:val="14"/>
                                <w:szCs w:val="14"/>
                              </w:rPr>
                            </w:pPr>
                            <w:r w:rsidRPr="0092511A">
                              <w:rPr>
                                <w:rFonts w:ascii="Arial Narrow" w:hAnsi="Arial Narrow"/>
                                <w:i/>
                                <w:sz w:val="14"/>
                                <w:szCs w:val="14"/>
                              </w:rPr>
                              <w:t xml:space="preserve">In accordance with the Uniform Electronic Transactions Act (UETA), which establishes the legal validity of electronic signatures and contracts, this application may be digitally signed and submitted. You must use a verifiable source of digital signature in order </w:t>
                            </w:r>
                            <w:proofErr w:type="gramStart"/>
                            <w:r w:rsidRPr="0092511A">
                              <w:rPr>
                                <w:rFonts w:ascii="Arial Narrow" w:hAnsi="Arial Narrow"/>
                                <w:i/>
                                <w:sz w:val="14"/>
                                <w:szCs w:val="14"/>
                              </w:rPr>
                              <w:t>for</w:t>
                            </w:r>
                            <w:r>
                              <w:rPr>
                                <w:rFonts w:ascii="Arial Narrow" w:hAnsi="Arial Narrow"/>
                                <w:i/>
                                <w:sz w:val="14"/>
                                <w:szCs w:val="14"/>
                              </w:rPr>
                              <w:t xml:space="preserve"> </w:t>
                            </w:r>
                            <w:r w:rsidRPr="0092511A">
                              <w:rPr>
                                <w:rFonts w:ascii="Arial Narrow" w:hAnsi="Arial Narrow"/>
                                <w:i/>
                                <w:sz w:val="14"/>
                                <w:szCs w:val="14"/>
                              </w:rPr>
                              <w:t xml:space="preserve"> REDA</w:t>
                            </w:r>
                            <w:proofErr w:type="gramEnd"/>
                            <w:r w:rsidRPr="0092511A">
                              <w:rPr>
                                <w:rFonts w:ascii="Arial Narrow" w:hAnsi="Arial Narrow"/>
                                <w:i/>
                                <w:sz w:val="14"/>
                                <w:szCs w:val="14"/>
                              </w:rPr>
                              <w:t xml:space="preserve"> to accept the document as legal. </w:t>
                            </w:r>
                          </w:p>
                          <w:p w:rsidR="00A76797" w:rsidRPr="0092511A" w:rsidRDefault="00A76797" w:rsidP="00A76797">
                            <w:pPr>
                              <w:spacing w:after="0" w:line="240" w:lineRule="auto"/>
                              <w:rPr>
                                <w:rFonts w:ascii="Arial Narrow" w:hAnsi="Arial Narrow"/>
                                <w:i/>
                                <w:sz w:val="14"/>
                                <w:szCs w:val="14"/>
                              </w:rPr>
                            </w:pPr>
                            <w:r w:rsidRPr="0092511A">
                              <w:rPr>
                                <w:rFonts w:ascii="Arial Narrow" w:hAnsi="Arial Narrow"/>
                                <w:i/>
                                <w:sz w:val="14"/>
                                <w:szCs w:val="14"/>
                              </w:rPr>
                              <w:t xml:space="preserve">NOTE: The Release of Information on the following page can be filled out </w:t>
                            </w:r>
                            <w:proofErr w:type="gramStart"/>
                            <w:r w:rsidRPr="0092511A">
                              <w:rPr>
                                <w:rFonts w:ascii="Arial Narrow" w:hAnsi="Arial Narrow"/>
                                <w:i/>
                                <w:sz w:val="14"/>
                                <w:szCs w:val="14"/>
                              </w:rPr>
                              <w:t>electronically, but</w:t>
                            </w:r>
                            <w:proofErr w:type="gramEnd"/>
                            <w:r w:rsidRPr="0092511A">
                              <w:rPr>
                                <w:rFonts w:ascii="Arial Narrow" w:hAnsi="Arial Narrow"/>
                                <w:i/>
                                <w:sz w:val="14"/>
                                <w:szCs w:val="14"/>
                              </w:rPr>
                              <w:t xml:space="preserve"> MUST be printed and </w:t>
                            </w:r>
                            <w:r>
                              <w:rPr>
                                <w:rFonts w:ascii="Arial Narrow" w:hAnsi="Arial Narrow"/>
                                <w:i/>
                                <w:sz w:val="14"/>
                                <w:szCs w:val="14"/>
                              </w:rPr>
                              <w:t xml:space="preserve">signed in the presence of a </w:t>
                            </w:r>
                            <w:r w:rsidRPr="0092511A">
                              <w:rPr>
                                <w:rFonts w:ascii="Arial Narrow" w:hAnsi="Arial Narrow"/>
                                <w:i/>
                                <w:sz w:val="14"/>
                                <w:szCs w:val="14"/>
                              </w:rPr>
                              <w:t xml:space="preserve">notary. </w:t>
                            </w:r>
                          </w:p>
                          <w:p w:rsidR="00A76797" w:rsidRPr="00BD3041" w:rsidRDefault="00A76797" w:rsidP="00A76797">
                            <w:pPr>
                              <w:spacing w:after="0" w:line="240" w:lineRule="auto"/>
                              <w:rPr>
                                <w:rFonts w:ascii="Arial Narrow" w:hAnsi="Arial Narrow"/>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45EB8E" id="_x0000_t202" coordsize="21600,21600" o:spt="202" path="m,l,21600r21600,l21600,xe">
                <v:stroke joinstyle="miter"/>
                <v:path gradientshapeok="t" o:connecttype="rect"/>
              </v:shapetype>
              <v:shape id="Text Box 15" o:spid="_x0000_s1026" type="#_x0000_t202" style="position:absolute;margin-left:0;margin-top:22.5pt;width:469.9pt;height:33.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" fillcolor="white [3201]" stroked="f" strokeweight=".5pt">
                <v:textbox>
                  <w:txbxContent>
                    <w:p w:rsidR="00A76797" w:rsidRPr="0092511A" w:rsidRDefault="00A76797" w:rsidP="00A76797">
                      <w:pPr>
                        <w:spacing w:after="0" w:line="240" w:lineRule="auto"/>
                        <w:rPr>
                          <w:rFonts w:ascii="Arial Narrow" w:hAnsi="Arial Narrow"/>
                          <w:i/>
                          <w:sz w:val="14"/>
                          <w:szCs w:val="14"/>
                        </w:rPr>
                      </w:pPr>
                      <w:r w:rsidRPr="0092511A">
                        <w:rPr>
                          <w:rFonts w:ascii="Arial Narrow" w:hAnsi="Arial Narrow"/>
                          <w:i/>
                          <w:sz w:val="14"/>
                          <w:szCs w:val="14"/>
                        </w:rPr>
                        <w:t xml:space="preserve">In accordance with the Uniform Electronic Transactions Act (UETA), which establishes the legal validity of electronic signatures and contracts, this application may be digitally signed and submitted. You must use a verifiable source of digital signature in order </w:t>
                      </w:r>
                      <w:proofErr w:type="gramStart"/>
                      <w:r w:rsidRPr="0092511A">
                        <w:rPr>
                          <w:rFonts w:ascii="Arial Narrow" w:hAnsi="Arial Narrow"/>
                          <w:i/>
                          <w:sz w:val="14"/>
                          <w:szCs w:val="14"/>
                        </w:rPr>
                        <w:t>for</w:t>
                      </w:r>
                      <w:r>
                        <w:rPr>
                          <w:rFonts w:ascii="Arial Narrow" w:hAnsi="Arial Narrow"/>
                          <w:i/>
                          <w:sz w:val="14"/>
                          <w:szCs w:val="14"/>
                        </w:rPr>
                        <w:t xml:space="preserve"> </w:t>
                      </w:r>
                      <w:r w:rsidRPr="0092511A">
                        <w:rPr>
                          <w:rFonts w:ascii="Arial Narrow" w:hAnsi="Arial Narrow"/>
                          <w:i/>
                          <w:sz w:val="14"/>
                          <w:szCs w:val="14"/>
                        </w:rPr>
                        <w:t xml:space="preserve"> REDA</w:t>
                      </w:r>
                      <w:proofErr w:type="gramEnd"/>
                      <w:r w:rsidRPr="0092511A">
                        <w:rPr>
                          <w:rFonts w:ascii="Arial Narrow" w:hAnsi="Arial Narrow"/>
                          <w:i/>
                          <w:sz w:val="14"/>
                          <w:szCs w:val="14"/>
                        </w:rPr>
                        <w:t xml:space="preserve"> to accept the document as legal. </w:t>
                      </w:r>
                    </w:p>
                    <w:p w:rsidR="00A76797" w:rsidRPr="0092511A" w:rsidRDefault="00A76797" w:rsidP="00A76797">
                      <w:pPr>
                        <w:spacing w:after="0" w:line="240" w:lineRule="auto"/>
                        <w:rPr>
                          <w:rFonts w:ascii="Arial Narrow" w:hAnsi="Arial Narrow"/>
                          <w:i/>
                          <w:sz w:val="14"/>
                          <w:szCs w:val="14"/>
                        </w:rPr>
                      </w:pPr>
                      <w:r w:rsidRPr="0092511A">
                        <w:rPr>
                          <w:rFonts w:ascii="Arial Narrow" w:hAnsi="Arial Narrow"/>
                          <w:i/>
                          <w:sz w:val="14"/>
                          <w:szCs w:val="14"/>
                        </w:rPr>
                        <w:t xml:space="preserve">NOTE: The Release of Information on the following page can be filled out </w:t>
                      </w:r>
                      <w:proofErr w:type="gramStart"/>
                      <w:r w:rsidRPr="0092511A">
                        <w:rPr>
                          <w:rFonts w:ascii="Arial Narrow" w:hAnsi="Arial Narrow"/>
                          <w:i/>
                          <w:sz w:val="14"/>
                          <w:szCs w:val="14"/>
                        </w:rPr>
                        <w:t>electronically, but</w:t>
                      </w:r>
                      <w:proofErr w:type="gramEnd"/>
                      <w:r w:rsidRPr="0092511A">
                        <w:rPr>
                          <w:rFonts w:ascii="Arial Narrow" w:hAnsi="Arial Narrow"/>
                          <w:i/>
                          <w:sz w:val="14"/>
                          <w:szCs w:val="14"/>
                        </w:rPr>
                        <w:t xml:space="preserve"> MUST be printed and </w:t>
                      </w:r>
                      <w:r>
                        <w:rPr>
                          <w:rFonts w:ascii="Arial Narrow" w:hAnsi="Arial Narrow"/>
                          <w:i/>
                          <w:sz w:val="14"/>
                          <w:szCs w:val="14"/>
                        </w:rPr>
                        <w:t xml:space="preserve">signed in the presence of a </w:t>
                      </w:r>
                      <w:r w:rsidRPr="0092511A">
                        <w:rPr>
                          <w:rFonts w:ascii="Arial Narrow" w:hAnsi="Arial Narrow"/>
                          <w:i/>
                          <w:sz w:val="14"/>
                          <w:szCs w:val="14"/>
                        </w:rPr>
                        <w:t xml:space="preserve">notary. </w:t>
                      </w:r>
                    </w:p>
                    <w:p w:rsidR="00A76797" w:rsidRPr="00BD3041" w:rsidRDefault="00A76797" w:rsidP="00A76797">
                      <w:pPr>
                        <w:spacing w:after="0" w:line="240" w:lineRule="auto"/>
                        <w:rPr>
                          <w:rFonts w:ascii="Arial Narrow" w:hAnsi="Arial Narrow"/>
                          <w:i/>
                          <w:sz w:val="18"/>
                          <w:szCs w:val="18"/>
                        </w:rPr>
                      </w:pPr>
                    </w:p>
                  </w:txbxContent>
                </v:textbox>
                <w10:wrap anchorx="margin"/>
              </v:shape>
            </w:pict>
          </mc:Fallback>
        </mc:AlternateContent>
      </w:r>
      <w:r w:rsidRPr="004D48A2">
        <w:rPr>
          <w:rFonts w:ascii="Arial" w:hAnsi="Arial" w:cs="Arial"/>
          <w:sz w:val="20"/>
          <w:szCs w:val="20"/>
        </w:rPr>
        <w:t xml:space="preserve">Signature: </w:t>
      </w:r>
      <w:r w:rsidRPr="00E21DB6">
        <w:rPr>
          <w:rFonts w:ascii="Arial" w:hAnsi="Arial" w:cs="Arial"/>
          <w:sz w:val="20"/>
          <w:szCs w:val="20"/>
          <w:u w:val="single"/>
        </w:rPr>
        <w:object w:dxaOrig="225" w:dyaOrig="225">
          <v:shape id="_x0000_i1031" type="#_x0000_t75" style="width:279.75pt;height:18pt" o:ole="">
            <v:imagedata r:id="rId9" o:title=""/>
          </v:shape>
          <w:control r:id="rId10" w:name="TextBox37" w:shapeid="_x0000_i1031"/>
        </w:object>
      </w:r>
      <w:r w:rsidRPr="004D48A2">
        <w:rPr>
          <w:rFonts w:ascii="Arial" w:hAnsi="Arial" w:cs="Arial"/>
          <w:sz w:val="20"/>
          <w:szCs w:val="20"/>
        </w:rPr>
        <w:t xml:space="preserve"> </w:t>
      </w:r>
      <w:r w:rsidRPr="004D48A2">
        <w:rPr>
          <w:rFonts w:ascii="Arial" w:hAnsi="Arial" w:cs="Arial"/>
          <w:sz w:val="20"/>
          <w:szCs w:val="20"/>
        </w:rPr>
        <w:tab/>
        <w:t xml:space="preserve">Date: </w:t>
      </w:r>
      <w:sdt>
        <w:sdtPr>
          <w:rPr>
            <w:rFonts w:ascii="Arial" w:hAnsi="Arial" w:cs="Arial"/>
            <w:sz w:val="12"/>
            <w:szCs w:val="12"/>
          </w:rPr>
          <w:id w:val="-1654752227"/>
          <w:placeholder>
            <w:docPart w:val="CEE2876EF4FD4026A534E36D77208552"/>
          </w:placeholder>
          <w:showingPlcHdr/>
          <w:date>
            <w:dateFormat w:val="M/d/yyyy"/>
            <w:lid w:val="en-US"/>
            <w:storeMappedDataAs w:val="dateTime"/>
            <w:calendar w:val="gregorian"/>
          </w:date>
        </w:sdtPr>
        <w:sdtEndPr>
          <w:rPr>
            <w:sz w:val="20"/>
            <w:szCs w:val="20"/>
          </w:rPr>
        </w:sdtEndPr>
        <w:sdtContent>
          <w:r w:rsidRPr="00E21DB6">
            <w:rPr>
              <w:rFonts w:ascii="Arial" w:hAnsi="Arial" w:cs="Arial"/>
              <w:sz w:val="12"/>
              <w:szCs w:val="12"/>
            </w:rPr>
            <w:t>Choose Date</w:t>
          </w:r>
        </w:sdtContent>
      </w:sdt>
    </w:p>
    <w:p w:rsidR="00BA3561" w:rsidRDefault="00BA3561"/>
    <w:sectPr w:rsidR="00BA3561" w:rsidSect="00FE2C15">
      <w:headerReference w:type="defaul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26F" w:rsidRDefault="00A2426F" w:rsidP="00A76797">
      <w:pPr>
        <w:spacing w:after="0" w:line="240" w:lineRule="auto"/>
      </w:pPr>
      <w:r>
        <w:separator/>
      </w:r>
    </w:p>
  </w:endnote>
  <w:endnote w:type="continuationSeparator" w:id="0">
    <w:p w:rsidR="00A2426F" w:rsidRDefault="00A2426F" w:rsidP="00A76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26F" w:rsidRDefault="00A2426F" w:rsidP="00A76797">
      <w:pPr>
        <w:spacing w:after="0" w:line="240" w:lineRule="auto"/>
      </w:pPr>
      <w:r>
        <w:separator/>
      </w:r>
    </w:p>
  </w:footnote>
  <w:footnote w:type="continuationSeparator" w:id="0">
    <w:p w:rsidR="00A2426F" w:rsidRDefault="00A2426F" w:rsidP="00A76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797" w:rsidRDefault="00A76797" w:rsidP="00A76797">
    <w:pPr>
      <w:pStyle w:val="Header"/>
      <w:tabs>
        <w:tab w:val="clear" w:pos="9360"/>
        <w:tab w:val="left" w:pos="5265"/>
      </w:tabs>
      <w:jc w:val="right"/>
      <w:rPr>
        <w:sz w:val="40"/>
        <w:szCs w:val="40"/>
      </w:rPr>
    </w:pPr>
    <w:r>
      <w:rPr>
        <w:noProof/>
      </w:rPr>
      <w:drawing>
        <wp:anchor distT="0" distB="0" distL="114300" distR="114300" simplePos="0" relativeHeight="251659264" behindDoc="0" locked="0" layoutInCell="1" allowOverlap="1" wp14:anchorId="5B929F69" wp14:editId="22FA6B45">
          <wp:simplePos x="0" y="0"/>
          <wp:positionH relativeFrom="margin">
            <wp:align>left</wp:align>
          </wp:positionH>
          <wp:positionV relativeFrom="paragraph">
            <wp:posOffset>6350</wp:posOffset>
          </wp:positionV>
          <wp:extent cx="1962150" cy="67500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675005"/>
                  </a:xfrm>
                  <a:prstGeom prst="rect">
                    <a:avLst/>
                  </a:prstGeom>
                </pic:spPr>
              </pic:pic>
            </a:graphicData>
          </a:graphic>
          <wp14:sizeRelH relativeFrom="page">
            <wp14:pctWidth>0</wp14:pctWidth>
          </wp14:sizeRelH>
          <wp14:sizeRelV relativeFrom="page">
            <wp14:pctHeight>0</wp14:pctHeight>
          </wp14:sizeRelV>
        </wp:anchor>
      </w:drawing>
    </w:r>
    <w:r>
      <w:rPr>
        <w:sz w:val="40"/>
        <w:szCs w:val="40"/>
      </w:rPr>
      <w:t>Public Safety Telecommunicator</w:t>
    </w:r>
  </w:p>
  <w:p w:rsidR="00A76797" w:rsidRDefault="00A76797" w:rsidP="00A76797">
    <w:pPr>
      <w:pStyle w:val="Header"/>
      <w:tabs>
        <w:tab w:val="clear" w:pos="9360"/>
        <w:tab w:val="left" w:pos="5265"/>
      </w:tabs>
      <w:jc w:val="right"/>
      <w:rPr>
        <w:sz w:val="40"/>
        <w:szCs w:val="40"/>
      </w:rPr>
    </w:pPr>
    <w:r>
      <w:rPr>
        <w:sz w:val="40"/>
        <w:szCs w:val="40"/>
      </w:rPr>
      <w:t>Job Description</w:t>
    </w:r>
  </w:p>
  <w:p w:rsidR="00A76797" w:rsidRDefault="00A76797" w:rsidP="00A76797">
    <w:pPr>
      <w:pStyle w:val="Header"/>
      <w:tabs>
        <w:tab w:val="clear" w:pos="4680"/>
        <w:tab w:val="clear" w:pos="9360"/>
        <w:tab w:val="left" w:pos="57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0EDF"/>
    <w:multiLevelType w:val="hybridMultilevel"/>
    <w:tmpl w:val="6310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67C1F"/>
    <w:multiLevelType w:val="hybridMultilevel"/>
    <w:tmpl w:val="01E2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E4A4D"/>
    <w:multiLevelType w:val="hybridMultilevel"/>
    <w:tmpl w:val="4ABE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A62D2"/>
    <w:multiLevelType w:val="hybridMultilevel"/>
    <w:tmpl w:val="A2E4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F1697"/>
    <w:multiLevelType w:val="hybridMultilevel"/>
    <w:tmpl w:val="BCAE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430FE"/>
    <w:multiLevelType w:val="hybridMultilevel"/>
    <w:tmpl w:val="8A66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B2785"/>
    <w:multiLevelType w:val="hybridMultilevel"/>
    <w:tmpl w:val="C89488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4F5E126F"/>
    <w:multiLevelType w:val="hybridMultilevel"/>
    <w:tmpl w:val="A0E8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334A59"/>
    <w:multiLevelType w:val="hybridMultilevel"/>
    <w:tmpl w:val="112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055AC6"/>
    <w:multiLevelType w:val="hybridMultilevel"/>
    <w:tmpl w:val="4E940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CF13B8"/>
    <w:multiLevelType w:val="hybridMultilevel"/>
    <w:tmpl w:val="4964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D07570"/>
    <w:multiLevelType w:val="hybridMultilevel"/>
    <w:tmpl w:val="2796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1"/>
  </w:num>
  <w:num w:numId="5">
    <w:abstractNumId w:val="0"/>
  </w:num>
  <w:num w:numId="6">
    <w:abstractNumId w:val="3"/>
  </w:num>
  <w:num w:numId="7">
    <w:abstractNumId w:val="4"/>
  </w:num>
  <w:num w:numId="8">
    <w:abstractNumId w:val="10"/>
  </w:num>
  <w:num w:numId="9">
    <w:abstractNumId w:val="7"/>
  </w:num>
  <w:num w:numId="10">
    <w:abstractNumId w:val="8"/>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wMjazsDSxNDY3NTVX0lEKTi0uzszPAykwrgUASHRJTywAAAA="/>
  </w:docVars>
  <w:rsids>
    <w:rsidRoot w:val="00A76797"/>
    <w:rsid w:val="004030D3"/>
    <w:rsid w:val="00593F11"/>
    <w:rsid w:val="007674B0"/>
    <w:rsid w:val="0079447E"/>
    <w:rsid w:val="00A2426F"/>
    <w:rsid w:val="00A47C64"/>
    <w:rsid w:val="00A76797"/>
    <w:rsid w:val="00BA3561"/>
    <w:rsid w:val="00C90013"/>
    <w:rsid w:val="00FE2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DFC4148-1A9E-4DC0-9F9E-4D4867FB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7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797"/>
    <w:pPr>
      <w:ind w:left="720"/>
      <w:contextualSpacing/>
    </w:pPr>
  </w:style>
  <w:style w:type="paragraph" w:styleId="Header">
    <w:name w:val="header"/>
    <w:basedOn w:val="Normal"/>
    <w:link w:val="HeaderChar"/>
    <w:uiPriority w:val="99"/>
    <w:unhideWhenUsed/>
    <w:rsid w:val="00A76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797"/>
  </w:style>
  <w:style w:type="paragraph" w:styleId="Footer">
    <w:name w:val="footer"/>
    <w:basedOn w:val="Normal"/>
    <w:link w:val="FooterChar"/>
    <w:uiPriority w:val="99"/>
    <w:unhideWhenUsed/>
    <w:rsid w:val="00A76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E2876EF4FD4026A534E36D77208552"/>
        <w:category>
          <w:name w:val="General"/>
          <w:gallery w:val="placeholder"/>
        </w:category>
        <w:types>
          <w:type w:val="bbPlcHdr"/>
        </w:types>
        <w:behaviors>
          <w:behavior w:val="content"/>
        </w:behaviors>
        <w:guid w:val="{91792697-FE15-4512-8EEE-9FE90D59286A}"/>
      </w:docPartPr>
      <w:docPartBody>
        <w:p w:rsidR="00C176B3" w:rsidRDefault="00967470" w:rsidP="00967470">
          <w:pPr>
            <w:pStyle w:val="CEE2876EF4FD4026A534E36D77208552"/>
          </w:pPr>
          <w:r w:rsidRPr="00E21DB6">
            <w:rPr>
              <w:rFonts w:ascii="Arial" w:hAnsi="Arial" w:cs="Arial"/>
              <w:sz w:val="12"/>
              <w:szCs w:val="12"/>
            </w:rPr>
            <w:t>Choose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470"/>
    <w:rsid w:val="001D2964"/>
    <w:rsid w:val="00967470"/>
    <w:rsid w:val="00C17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E2876EF4FD4026A534E36D77208552">
    <w:name w:val="CEE2876EF4FD4026A534E36D77208552"/>
    <w:rsid w:val="009674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1883</Words>
  <Characters>10736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Bambi Kern</dc:creator>
  <cp:keywords/>
  <dc:description/>
  <cp:lastModifiedBy>Gary Romine</cp:lastModifiedBy>
  <cp:revision>2</cp:revision>
  <dcterms:created xsi:type="dcterms:W3CDTF">2019-10-09T22:01:00Z</dcterms:created>
  <dcterms:modified xsi:type="dcterms:W3CDTF">2019-10-09T22:01:00Z</dcterms:modified>
</cp:coreProperties>
</file>